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4F4F4"/>
        <w:tblCellMar>
          <w:left w:w="0" w:type="dxa"/>
          <w:right w:w="0" w:type="dxa"/>
        </w:tblCellMar>
        <w:tblLook w:val="04A0" w:firstRow="1" w:lastRow="0" w:firstColumn="1" w:lastColumn="0" w:noHBand="0" w:noVBand="1"/>
      </w:tblPr>
      <w:tblGrid>
        <w:gridCol w:w="2752"/>
        <w:gridCol w:w="8028"/>
      </w:tblGrid>
      <w:tr w:rsidR="00240A91" w:rsidRPr="00184101" w14:paraId="75BBFFA8" w14:textId="77777777" w:rsidTr="00D353F0">
        <w:trPr>
          <w:trHeight w:val="3301"/>
        </w:trPr>
        <w:tc>
          <w:tcPr>
            <w:tcW w:w="2810" w:type="dxa"/>
            <w:shd w:val="clear" w:color="auto" w:fill="F4F4F4"/>
            <w:tcMar>
              <w:top w:w="0" w:type="dxa"/>
              <w:left w:w="108" w:type="dxa"/>
              <w:bottom w:w="0" w:type="dxa"/>
              <w:right w:w="108" w:type="dxa"/>
            </w:tcMar>
            <w:hideMark/>
          </w:tcPr>
          <w:p w14:paraId="533095D0" w14:textId="77777777" w:rsidR="00BA1673" w:rsidRPr="00184101" w:rsidRDefault="00BA1673" w:rsidP="00BA1673">
            <w:pPr>
              <w:rPr>
                <w:rFonts w:ascii="Candara" w:hAnsi="Candara"/>
                <w:sz w:val="24"/>
                <w:szCs w:val="24"/>
              </w:rPr>
            </w:pPr>
            <w:r w:rsidRPr="00184101">
              <w:rPr>
                <w:rFonts w:ascii="Candara" w:hAnsi="Candara"/>
                <w:b/>
                <w:bCs/>
                <w:sz w:val="24"/>
                <w:szCs w:val="24"/>
              </w:rPr>
              <w:t>My information</w:t>
            </w:r>
          </w:p>
          <w:p w14:paraId="09F02D00" w14:textId="70498F36" w:rsidR="00BA1673" w:rsidRPr="00184101" w:rsidRDefault="001D15C8" w:rsidP="00BA1673">
            <w:pPr>
              <w:rPr>
                <w:rFonts w:ascii="Candara" w:hAnsi="Candara"/>
                <w:sz w:val="24"/>
                <w:szCs w:val="24"/>
              </w:rPr>
            </w:pPr>
            <w:r>
              <w:rPr>
                <w:rFonts w:ascii="Candara" w:hAnsi="Candara"/>
                <w:noProof/>
                <w:sz w:val="24"/>
                <w:szCs w:val="24"/>
              </w:rPr>
              <w:drawing>
                <wp:inline distT="0" distB="0" distL="0" distR="0" wp14:anchorId="51080C8B" wp14:editId="711873A7">
                  <wp:extent cx="1295400" cy="1897912"/>
                  <wp:effectExtent l="0" t="0" r="0" b="762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0051" cy="1904726"/>
                          </a:xfrm>
                          <a:prstGeom prst="rect">
                            <a:avLst/>
                          </a:prstGeom>
                        </pic:spPr>
                      </pic:pic>
                    </a:graphicData>
                  </a:graphic>
                </wp:inline>
              </w:drawing>
            </w:r>
          </w:p>
        </w:tc>
        <w:tc>
          <w:tcPr>
            <w:tcW w:w="7970" w:type="dxa"/>
            <w:shd w:val="clear" w:color="auto" w:fill="F4F4F4"/>
            <w:tcMar>
              <w:top w:w="0" w:type="dxa"/>
              <w:left w:w="108" w:type="dxa"/>
              <w:bottom w:w="0" w:type="dxa"/>
              <w:right w:w="108" w:type="dxa"/>
            </w:tcMar>
            <w:hideMark/>
          </w:tcPr>
          <w:p w14:paraId="5DFB03B5" w14:textId="77777777" w:rsidR="00BA18E4" w:rsidRDefault="00BA18E4" w:rsidP="00BA1673">
            <w:pPr>
              <w:rPr>
                <w:rFonts w:ascii="Candara" w:hAnsi="Candara"/>
                <w:b/>
                <w:bCs/>
                <w:sz w:val="28"/>
                <w:szCs w:val="28"/>
              </w:rPr>
            </w:pPr>
            <w:r>
              <w:rPr>
                <w:rFonts w:ascii="Candara" w:hAnsi="Candara"/>
                <w:b/>
                <w:bCs/>
                <w:sz w:val="28"/>
                <w:szCs w:val="28"/>
              </w:rPr>
              <w:t>U.S. Government</w:t>
            </w:r>
          </w:p>
          <w:p w14:paraId="01CA2521" w14:textId="2370EA03" w:rsidR="00BA1673" w:rsidRPr="00184101" w:rsidRDefault="00BA18E4" w:rsidP="00BA1673">
            <w:pPr>
              <w:rPr>
                <w:rFonts w:ascii="Candara" w:hAnsi="Candara"/>
                <w:sz w:val="28"/>
                <w:szCs w:val="28"/>
              </w:rPr>
            </w:pPr>
            <w:r>
              <w:rPr>
                <w:rFonts w:ascii="Candara" w:hAnsi="Candara"/>
                <w:b/>
                <w:bCs/>
                <w:sz w:val="28"/>
                <w:szCs w:val="28"/>
              </w:rPr>
              <w:t>POS 2041</w:t>
            </w:r>
            <w:r w:rsidR="0035537F">
              <w:rPr>
                <w:rFonts w:ascii="Candara" w:hAnsi="Candara"/>
                <w:b/>
                <w:bCs/>
                <w:sz w:val="28"/>
                <w:szCs w:val="28"/>
              </w:rPr>
              <w:t> </w:t>
            </w:r>
          </w:p>
          <w:p w14:paraId="4C812243" w14:textId="79FF680A" w:rsidR="00BA1673" w:rsidRPr="00184101" w:rsidRDefault="00D9403C" w:rsidP="00BA1673">
            <w:pPr>
              <w:rPr>
                <w:rFonts w:ascii="Candara" w:hAnsi="Candara"/>
                <w:sz w:val="24"/>
                <w:szCs w:val="24"/>
              </w:rPr>
            </w:pPr>
            <w:r w:rsidRPr="00184101">
              <w:rPr>
                <w:rFonts w:ascii="Candara" w:hAnsi="Candara"/>
                <w:b/>
                <w:bCs/>
                <w:sz w:val="24"/>
                <w:szCs w:val="24"/>
              </w:rPr>
              <w:t>Professor</w:t>
            </w:r>
            <w:r w:rsidR="00BA1673" w:rsidRPr="00184101">
              <w:rPr>
                <w:rFonts w:ascii="Candara" w:hAnsi="Candara"/>
                <w:b/>
                <w:bCs/>
                <w:sz w:val="24"/>
                <w:szCs w:val="24"/>
              </w:rPr>
              <w:t xml:space="preserve"> </w:t>
            </w:r>
            <w:r w:rsidR="001D15C8">
              <w:rPr>
                <w:rFonts w:ascii="Candara" w:hAnsi="Candara"/>
                <w:b/>
                <w:bCs/>
                <w:sz w:val="24"/>
                <w:szCs w:val="24"/>
              </w:rPr>
              <w:t>Nicole J. Reale</w:t>
            </w:r>
          </w:p>
          <w:p w14:paraId="110C3D22" w14:textId="2171EDFD" w:rsidR="00BA1673" w:rsidRPr="00184101" w:rsidRDefault="00BA1673" w:rsidP="00BA1673">
            <w:pPr>
              <w:rPr>
                <w:rFonts w:ascii="Candara" w:hAnsi="Candara"/>
                <w:sz w:val="24"/>
                <w:szCs w:val="24"/>
              </w:rPr>
            </w:pPr>
            <w:r w:rsidRPr="00184101">
              <w:rPr>
                <w:rFonts w:ascii="Candara" w:hAnsi="Candara"/>
                <w:b/>
                <w:bCs/>
                <w:sz w:val="24"/>
                <w:szCs w:val="24"/>
              </w:rPr>
              <w:t xml:space="preserve">Office phone: </w:t>
            </w:r>
            <w:r w:rsidR="002C17CD">
              <w:t>(321) 430-6151</w:t>
            </w:r>
            <w:r w:rsidR="002C17CD">
              <w:t xml:space="preserve">‬ </w:t>
            </w:r>
            <w:r w:rsidR="008840C9">
              <w:rPr>
                <w:rFonts w:ascii="Candara" w:hAnsi="Candara"/>
                <w:b/>
                <w:bCs/>
                <w:sz w:val="24"/>
                <w:szCs w:val="24"/>
              </w:rPr>
              <w:t>(text preferred)</w:t>
            </w:r>
          </w:p>
          <w:p w14:paraId="1D91FE32" w14:textId="365CBC65" w:rsidR="00BA1673" w:rsidRPr="00184101" w:rsidRDefault="00BA1673" w:rsidP="00BA1673">
            <w:pPr>
              <w:rPr>
                <w:rFonts w:ascii="Candara" w:hAnsi="Candara"/>
                <w:sz w:val="24"/>
                <w:szCs w:val="24"/>
              </w:rPr>
            </w:pPr>
            <w:r w:rsidRPr="00184101">
              <w:rPr>
                <w:rFonts w:ascii="Candara" w:hAnsi="Candara"/>
                <w:b/>
                <w:bCs/>
                <w:sz w:val="24"/>
                <w:szCs w:val="24"/>
              </w:rPr>
              <w:t>Email:  </w:t>
            </w:r>
            <w:r w:rsidR="00BC6626">
              <w:rPr>
                <w:rFonts w:ascii="Candara" w:hAnsi="Candara"/>
                <w:b/>
                <w:bCs/>
                <w:sz w:val="24"/>
                <w:szCs w:val="24"/>
              </w:rPr>
              <w:t>nreale</w:t>
            </w:r>
            <w:r w:rsidRPr="00184101">
              <w:rPr>
                <w:rFonts w:ascii="Candara" w:hAnsi="Candara"/>
                <w:b/>
                <w:bCs/>
                <w:sz w:val="24"/>
                <w:szCs w:val="24"/>
              </w:rPr>
              <w:t>@valenciacollege.edu</w:t>
            </w:r>
          </w:p>
          <w:p w14:paraId="04D18A87" w14:textId="05C255E9" w:rsidR="00BA1673" w:rsidRPr="00184101" w:rsidRDefault="00BA1673" w:rsidP="00BA1673">
            <w:pPr>
              <w:rPr>
                <w:rFonts w:ascii="Candara" w:hAnsi="Candara"/>
                <w:sz w:val="24"/>
                <w:szCs w:val="24"/>
              </w:rPr>
            </w:pPr>
            <w:r w:rsidRPr="00184101">
              <w:rPr>
                <w:rFonts w:ascii="Candara" w:hAnsi="Candara"/>
                <w:b/>
                <w:bCs/>
                <w:sz w:val="24"/>
                <w:szCs w:val="24"/>
              </w:rPr>
              <w:t>Office: West Campus</w:t>
            </w:r>
          </w:p>
        </w:tc>
      </w:tr>
      <w:tr w:rsidR="00240A91" w:rsidRPr="00184101" w14:paraId="677C6DCE" w14:textId="77777777" w:rsidTr="00D353F0">
        <w:tc>
          <w:tcPr>
            <w:tcW w:w="2810" w:type="dxa"/>
            <w:shd w:val="clear" w:color="auto" w:fill="F4F4F4"/>
            <w:tcMar>
              <w:top w:w="0" w:type="dxa"/>
              <w:left w:w="108" w:type="dxa"/>
              <w:bottom w:w="0" w:type="dxa"/>
              <w:right w:w="108" w:type="dxa"/>
            </w:tcMar>
            <w:hideMark/>
          </w:tcPr>
          <w:p w14:paraId="469D81F9" w14:textId="77777777" w:rsidR="00BA1673" w:rsidRPr="00184101" w:rsidRDefault="00BA1673" w:rsidP="00BA1673">
            <w:pPr>
              <w:rPr>
                <w:rFonts w:ascii="Candara" w:hAnsi="Candara"/>
                <w:sz w:val="24"/>
                <w:szCs w:val="24"/>
              </w:rPr>
            </w:pPr>
            <w:r w:rsidRPr="00184101">
              <w:rPr>
                <w:rFonts w:ascii="Candara" w:hAnsi="Candara"/>
                <w:b/>
                <w:bCs/>
                <w:sz w:val="24"/>
                <w:szCs w:val="24"/>
              </w:rPr>
              <w:t>Course Description</w:t>
            </w:r>
          </w:p>
        </w:tc>
        <w:tc>
          <w:tcPr>
            <w:tcW w:w="7970" w:type="dxa"/>
            <w:shd w:val="clear" w:color="auto" w:fill="F4F4F4"/>
            <w:tcMar>
              <w:top w:w="0" w:type="dxa"/>
              <w:left w:w="108" w:type="dxa"/>
              <w:bottom w:w="0" w:type="dxa"/>
              <w:right w:w="108" w:type="dxa"/>
            </w:tcMar>
            <w:hideMark/>
          </w:tcPr>
          <w:p w14:paraId="239001D4" w14:textId="50ED3012" w:rsidR="00007FAE" w:rsidRPr="00184101" w:rsidRDefault="00007FAE" w:rsidP="00007FAE">
            <w:pPr>
              <w:rPr>
                <w:rFonts w:ascii="Candara" w:hAnsi="Candara"/>
                <w:sz w:val="24"/>
                <w:szCs w:val="24"/>
              </w:rPr>
            </w:pPr>
            <w:r w:rsidRPr="00184101">
              <w:rPr>
                <w:rFonts w:ascii="Candara" w:hAnsi="Candara"/>
                <w:b/>
                <w:bCs/>
                <w:sz w:val="24"/>
                <w:szCs w:val="24"/>
              </w:rPr>
              <w:t>POS 2</w:t>
            </w:r>
            <w:r>
              <w:rPr>
                <w:rFonts w:ascii="Candara" w:hAnsi="Candara"/>
                <w:b/>
                <w:bCs/>
                <w:sz w:val="24"/>
                <w:szCs w:val="24"/>
              </w:rPr>
              <w:t>041</w:t>
            </w:r>
            <w:r w:rsidRPr="00184101">
              <w:rPr>
                <w:rFonts w:ascii="Candara" w:hAnsi="Candara"/>
                <w:b/>
                <w:bCs/>
                <w:sz w:val="24"/>
                <w:szCs w:val="24"/>
              </w:rPr>
              <w:t>;</w:t>
            </w:r>
            <w:r>
              <w:rPr>
                <w:rFonts w:ascii="Candara" w:hAnsi="Candara"/>
                <w:b/>
                <w:bCs/>
                <w:sz w:val="24"/>
                <w:szCs w:val="24"/>
              </w:rPr>
              <w:t xml:space="preserve"> </w:t>
            </w:r>
            <w:r w:rsidR="00651938">
              <w:rPr>
                <w:rFonts w:ascii="Candara" w:hAnsi="Candara"/>
                <w:b/>
                <w:bCs/>
                <w:sz w:val="24"/>
                <w:szCs w:val="24"/>
              </w:rPr>
              <w:t xml:space="preserve">Fall </w:t>
            </w:r>
            <w:r w:rsidR="00587FF6">
              <w:rPr>
                <w:rFonts w:ascii="Candara" w:hAnsi="Candara"/>
                <w:b/>
                <w:bCs/>
                <w:sz w:val="24"/>
                <w:szCs w:val="24"/>
              </w:rPr>
              <w:t>2021</w:t>
            </w:r>
            <w:r w:rsidRPr="00184101">
              <w:rPr>
                <w:rFonts w:ascii="Candara" w:hAnsi="Candara"/>
                <w:b/>
                <w:bCs/>
                <w:sz w:val="24"/>
                <w:szCs w:val="24"/>
              </w:rPr>
              <w:t>; Three credit hours</w:t>
            </w:r>
          </w:p>
          <w:p w14:paraId="66A2E9B8" w14:textId="77777777" w:rsidR="00007FAE" w:rsidRDefault="00007FAE" w:rsidP="00007FAE">
            <w:pPr>
              <w:rPr>
                <w:rFonts w:ascii="Candara" w:hAnsi="Candara"/>
                <w:b/>
                <w:bCs/>
                <w:sz w:val="24"/>
                <w:szCs w:val="24"/>
              </w:rPr>
            </w:pPr>
            <w:r w:rsidRPr="00184101">
              <w:rPr>
                <w:rFonts w:ascii="Candara" w:hAnsi="Candara"/>
                <w:b/>
                <w:bCs/>
                <w:sz w:val="24"/>
                <w:szCs w:val="24"/>
              </w:rPr>
              <w:t>Prerequisite</w:t>
            </w:r>
            <w:r>
              <w:rPr>
                <w:rFonts w:ascii="Candara" w:hAnsi="Candara"/>
                <w:b/>
                <w:bCs/>
                <w:sz w:val="24"/>
                <w:szCs w:val="24"/>
              </w:rPr>
              <w:t>s</w:t>
            </w:r>
            <w:r w:rsidRPr="00184101">
              <w:rPr>
                <w:rFonts w:ascii="Candara" w:hAnsi="Candara"/>
                <w:b/>
                <w:bCs/>
                <w:sz w:val="24"/>
                <w:szCs w:val="24"/>
              </w:rPr>
              <w:t xml:space="preserve">: </w:t>
            </w:r>
            <w:r>
              <w:rPr>
                <w:rFonts w:ascii="Candara" w:hAnsi="Candara"/>
                <w:b/>
                <w:bCs/>
                <w:sz w:val="24"/>
                <w:szCs w:val="24"/>
              </w:rPr>
              <w:t xml:space="preserve">  None. </w:t>
            </w:r>
          </w:p>
          <w:p w14:paraId="12ED3188" w14:textId="77777777" w:rsidR="00BA1673" w:rsidRPr="00007FAE" w:rsidRDefault="00007FAE" w:rsidP="00BA1673">
            <w:pPr>
              <w:rPr>
                <w:rFonts w:ascii="Candara" w:hAnsi="Candara"/>
                <w:b/>
                <w:bCs/>
                <w:sz w:val="24"/>
                <w:szCs w:val="24"/>
              </w:rPr>
            </w:pPr>
            <w:r>
              <w:rPr>
                <w:rFonts w:ascii="Candara" w:hAnsi="Candara"/>
                <w:b/>
                <w:bCs/>
                <w:sz w:val="24"/>
                <w:szCs w:val="24"/>
              </w:rPr>
              <w:t xml:space="preserve"> </w:t>
            </w:r>
            <w:r w:rsidRPr="00902BAA">
              <w:rPr>
                <w:rFonts w:ascii="Candara" w:hAnsi="Candara"/>
                <w:b/>
                <w:bCs/>
                <w:sz w:val="24"/>
                <w:szCs w:val="24"/>
              </w:rPr>
              <w:t>U.S. GOVERNMENT</w:t>
            </w:r>
            <w:r>
              <w:rPr>
                <w:rFonts w:ascii="Candara" w:hAnsi="Candara"/>
                <w:b/>
                <w:bCs/>
                <w:sz w:val="24"/>
                <w:szCs w:val="24"/>
              </w:rPr>
              <w:t xml:space="preserve">:  </w:t>
            </w:r>
            <w:r w:rsidRPr="00902BAA">
              <w:rPr>
                <w:rFonts w:ascii="Candara" w:hAnsi="Candara"/>
                <w:b/>
                <w:bCs/>
                <w:sz w:val="24"/>
                <w:szCs w:val="24"/>
              </w:rPr>
              <w:t xml:space="preserve"> Analysis of the organization structure and operational dynamics of the U.S. national government, both past and present, and an examination of the U.S. Constitution, including principles and theories supporting it. This course includes learning activity designed to ensure competence in the basic use of computers.</w:t>
            </w:r>
            <w:r>
              <w:rPr>
                <w:rFonts w:ascii="Candara" w:hAnsi="Candara"/>
                <w:b/>
                <w:bCs/>
                <w:sz w:val="24"/>
                <w:szCs w:val="24"/>
              </w:rPr>
              <w:t xml:space="preserve">  </w:t>
            </w:r>
          </w:p>
          <w:p w14:paraId="3091E149" w14:textId="77777777" w:rsidR="00BA1673" w:rsidRPr="00184101" w:rsidRDefault="00BA1673" w:rsidP="00BA1673">
            <w:pPr>
              <w:rPr>
                <w:rFonts w:ascii="Candara" w:hAnsi="Candara"/>
                <w:sz w:val="24"/>
                <w:szCs w:val="24"/>
              </w:rPr>
            </w:pPr>
          </w:p>
        </w:tc>
      </w:tr>
      <w:tr w:rsidR="00240A91" w:rsidRPr="00184101" w14:paraId="2188EB41" w14:textId="77777777" w:rsidTr="00D353F0">
        <w:trPr>
          <w:trHeight w:val="1510"/>
        </w:trPr>
        <w:tc>
          <w:tcPr>
            <w:tcW w:w="2810" w:type="dxa"/>
            <w:shd w:val="clear" w:color="auto" w:fill="F4F4F4"/>
            <w:tcMar>
              <w:top w:w="0" w:type="dxa"/>
              <w:left w:w="108" w:type="dxa"/>
              <w:bottom w:w="0" w:type="dxa"/>
              <w:right w:w="108" w:type="dxa"/>
            </w:tcMar>
            <w:hideMark/>
          </w:tcPr>
          <w:p w14:paraId="2B8D7232" w14:textId="77777777" w:rsidR="00BA1673" w:rsidRPr="00184101" w:rsidRDefault="00BA1673" w:rsidP="00BA1673">
            <w:pPr>
              <w:rPr>
                <w:rFonts w:ascii="Candara" w:hAnsi="Candara"/>
                <w:sz w:val="24"/>
                <w:szCs w:val="24"/>
              </w:rPr>
            </w:pPr>
            <w:r w:rsidRPr="00184101">
              <w:rPr>
                <w:rFonts w:ascii="Candara" w:hAnsi="Candara"/>
                <w:b/>
                <w:bCs/>
                <w:sz w:val="24"/>
                <w:szCs w:val="24"/>
              </w:rPr>
              <w:t>Valencia Competencies</w:t>
            </w:r>
          </w:p>
        </w:tc>
        <w:tc>
          <w:tcPr>
            <w:tcW w:w="7970" w:type="dxa"/>
            <w:shd w:val="clear" w:color="auto" w:fill="F4F4F4"/>
            <w:tcMar>
              <w:top w:w="0" w:type="dxa"/>
              <w:left w:w="108" w:type="dxa"/>
              <w:bottom w:w="0" w:type="dxa"/>
              <w:right w:w="108" w:type="dxa"/>
            </w:tcMar>
            <w:hideMark/>
          </w:tcPr>
          <w:p w14:paraId="6C62B364" w14:textId="77777777" w:rsidR="00BA1673" w:rsidRPr="00184101" w:rsidRDefault="00BA1673" w:rsidP="00BA1673">
            <w:pPr>
              <w:rPr>
                <w:rFonts w:ascii="Candara" w:hAnsi="Candara"/>
                <w:sz w:val="24"/>
                <w:szCs w:val="24"/>
              </w:rPr>
            </w:pPr>
            <w:r w:rsidRPr="00184101">
              <w:rPr>
                <w:rFonts w:ascii="Candara" w:hAnsi="Candara"/>
                <w:sz w:val="24"/>
                <w:szCs w:val="24"/>
              </w:rPr>
              <w:t xml:space="preserve">Part of your experience in this course will be to develop the core competencies of Valencia College of “Think, Value, Communicate, and Act” TVCA.  Students will consider their role in </w:t>
            </w:r>
            <w:r w:rsidR="004E0130">
              <w:rPr>
                <w:rFonts w:ascii="Candara" w:hAnsi="Candara"/>
                <w:sz w:val="24"/>
                <w:szCs w:val="24"/>
              </w:rPr>
              <w:t>time, place, and manner with an aim towards understanding their connectedness to the global system</w:t>
            </w:r>
            <w:r w:rsidRPr="00184101">
              <w:rPr>
                <w:rFonts w:ascii="Candara" w:hAnsi="Candara"/>
                <w:sz w:val="24"/>
                <w:szCs w:val="24"/>
              </w:rPr>
              <w:t>.</w:t>
            </w:r>
          </w:p>
        </w:tc>
      </w:tr>
      <w:tr w:rsidR="00240A91" w:rsidRPr="00184101" w14:paraId="3657A561" w14:textId="77777777" w:rsidTr="00D353F0">
        <w:tc>
          <w:tcPr>
            <w:tcW w:w="2810" w:type="dxa"/>
            <w:shd w:val="clear" w:color="auto" w:fill="F4F4F4"/>
            <w:tcMar>
              <w:top w:w="0" w:type="dxa"/>
              <w:left w:w="108" w:type="dxa"/>
              <w:bottom w:w="0" w:type="dxa"/>
              <w:right w:w="108" w:type="dxa"/>
            </w:tcMar>
            <w:hideMark/>
          </w:tcPr>
          <w:p w14:paraId="1CB5F40F" w14:textId="77777777" w:rsidR="00BA1673" w:rsidRPr="00184101" w:rsidRDefault="00BA1673" w:rsidP="00BA1673">
            <w:pPr>
              <w:rPr>
                <w:rFonts w:ascii="Candara" w:hAnsi="Candara"/>
                <w:sz w:val="24"/>
                <w:szCs w:val="24"/>
              </w:rPr>
            </w:pPr>
            <w:r w:rsidRPr="00184101">
              <w:rPr>
                <w:rFonts w:ascii="Candara" w:hAnsi="Candara"/>
                <w:b/>
                <w:bCs/>
                <w:sz w:val="24"/>
                <w:szCs w:val="24"/>
              </w:rPr>
              <w:t>Core competencies</w:t>
            </w:r>
          </w:p>
        </w:tc>
        <w:tc>
          <w:tcPr>
            <w:tcW w:w="7970" w:type="dxa"/>
            <w:shd w:val="clear" w:color="auto" w:fill="F4F4F4"/>
            <w:tcMar>
              <w:top w:w="0" w:type="dxa"/>
              <w:left w:w="108" w:type="dxa"/>
              <w:bottom w:w="0" w:type="dxa"/>
              <w:right w:w="108" w:type="dxa"/>
            </w:tcMar>
            <w:hideMark/>
          </w:tcPr>
          <w:p w14:paraId="0B6095F4" w14:textId="77777777" w:rsidR="00BA1673" w:rsidRPr="00184101" w:rsidRDefault="00BA1673" w:rsidP="00BA1673">
            <w:pPr>
              <w:rPr>
                <w:rFonts w:ascii="Candara" w:hAnsi="Candara"/>
                <w:sz w:val="24"/>
                <w:szCs w:val="24"/>
              </w:rPr>
            </w:pPr>
            <w:r w:rsidRPr="00184101">
              <w:rPr>
                <w:rFonts w:ascii="Candara" w:hAnsi="Candara"/>
                <w:sz w:val="24"/>
                <w:szCs w:val="24"/>
              </w:rPr>
              <w:t>This course is designed to meet Valencia College’s core competencies of ethical responsibility and</w:t>
            </w:r>
            <w:r w:rsidR="004E0130">
              <w:rPr>
                <w:rFonts w:ascii="Candara" w:hAnsi="Candara"/>
                <w:sz w:val="24"/>
                <w:szCs w:val="24"/>
              </w:rPr>
              <w:t xml:space="preserve"> critical thinking</w:t>
            </w:r>
            <w:r w:rsidRPr="00184101">
              <w:rPr>
                <w:rFonts w:ascii="Candara" w:hAnsi="Candara"/>
                <w:sz w:val="24"/>
                <w:szCs w:val="24"/>
              </w:rPr>
              <w:t>.</w:t>
            </w:r>
          </w:p>
          <w:p w14:paraId="13657574" w14:textId="77777777" w:rsidR="00BA1673" w:rsidRPr="00184101" w:rsidRDefault="00BA1673" w:rsidP="00BA1673">
            <w:pPr>
              <w:rPr>
                <w:rFonts w:ascii="Candara" w:hAnsi="Candara"/>
                <w:sz w:val="24"/>
                <w:szCs w:val="24"/>
              </w:rPr>
            </w:pPr>
            <w:r w:rsidRPr="00184101">
              <w:rPr>
                <w:rFonts w:ascii="Candara" w:hAnsi="Candara"/>
                <w:sz w:val="24"/>
                <w:szCs w:val="24"/>
              </w:rPr>
              <w:t> </w:t>
            </w:r>
          </w:p>
        </w:tc>
      </w:tr>
      <w:tr w:rsidR="00240A91" w:rsidRPr="00184101" w14:paraId="39F6AC6C" w14:textId="77777777" w:rsidTr="00D353F0">
        <w:tc>
          <w:tcPr>
            <w:tcW w:w="2810" w:type="dxa"/>
            <w:shd w:val="clear" w:color="auto" w:fill="F4F4F4"/>
            <w:tcMar>
              <w:top w:w="0" w:type="dxa"/>
              <w:left w:w="108" w:type="dxa"/>
              <w:bottom w:w="0" w:type="dxa"/>
              <w:right w:w="108" w:type="dxa"/>
            </w:tcMar>
            <w:hideMark/>
          </w:tcPr>
          <w:p w14:paraId="5B704397" w14:textId="1801455E" w:rsidR="00BA1673" w:rsidRPr="00184101" w:rsidRDefault="00BA1673" w:rsidP="00BA1673">
            <w:pPr>
              <w:rPr>
                <w:rFonts w:ascii="Candara" w:hAnsi="Candara"/>
                <w:sz w:val="24"/>
                <w:szCs w:val="24"/>
              </w:rPr>
            </w:pPr>
            <w:r w:rsidRPr="00184101">
              <w:rPr>
                <w:rFonts w:ascii="Candara" w:hAnsi="Candara"/>
                <w:b/>
                <w:bCs/>
                <w:sz w:val="24"/>
                <w:szCs w:val="24"/>
              </w:rPr>
              <w:t>Course Materials</w:t>
            </w:r>
          </w:p>
          <w:p w14:paraId="7CDDF163" w14:textId="03CED41C" w:rsidR="00BA1673" w:rsidRPr="00184101" w:rsidRDefault="002A2DE6" w:rsidP="00BA1673">
            <w:pPr>
              <w:rPr>
                <w:rFonts w:ascii="Candara" w:hAnsi="Candara"/>
                <w:sz w:val="24"/>
                <w:szCs w:val="24"/>
              </w:rPr>
            </w:pPr>
            <w:r>
              <w:rPr>
                <w:noProof/>
              </w:rPr>
              <w:drawing>
                <wp:anchor distT="0" distB="0" distL="114300" distR="114300" simplePos="0" relativeHeight="251658240" behindDoc="1" locked="0" layoutInCell="1" allowOverlap="1" wp14:anchorId="400D7ECD" wp14:editId="22B05676">
                  <wp:simplePos x="0" y="0"/>
                  <wp:positionH relativeFrom="column">
                    <wp:posOffset>210820</wp:posOffset>
                  </wp:positionH>
                  <wp:positionV relativeFrom="paragraph">
                    <wp:posOffset>46990</wp:posOffset>
                  </wp:positionV>
                  <wp:extent cx="895350" cy="1296670"/>
                  <wp:effectExtent l="0" t="0" r="0" b="0"/>
                  <wp:wrapTight wrapText="bothSides">
                    <wp:wrapPolygon edited="0">
                      <wp:start x="0" y="0"/>
                      <wp:lineTo x="0" y="21262"/>
                      <wp:lineTo x="21140" y="21262"/>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296670"/>
                          </a:xfrm>
                          <a:prstGeom prst="rect">
                            <a:avLst/>
                          </a:prstGeom>
                        </pic:spPr>
                      </pic:pic>
                    </a:graphicData>
                  </a:graphic>
                  <wp14:sizeRelH relativeFrom="page">
                    <wp14:pctWidth>0</wp14:pctWidth>
                  </wp14:sizeRelH>
                  <wp14:sizeRelV relativeFrom="page">
                    <wp14:pctHeight>0</wp14:pctHeight>
                  </wp14:sizeRelV>
                </wp:anchor>
              </w:drawing>
            </w:r>
          </w:p>
        </w:tc>
        <w:tc>
          <w:tcPr>
            <w:tcW w:w="7970" w:type="dxa"/>
            <w:shd w:val="clear" w:color="auto" w:fill="F4F4F4"/>
            <w:tcMar>
              <w:top w:w="0" w:type="dxa"/>
              <w:left w:w="108" w:type="dxa"/>
              <w:bottom w:w="0" w:type="dxa"/>
              <w:right w:w="108" w:type="dxa"/>
            </w:tcMar>
            <w:hideMark/>
          </w:tcPr>
          <w:p w14:paraId="698254A1" w14:textId="7BD0CFC2" w:rsidR="00BA1673" w:rsidRPr="00007FAE" w:rsidRDefault="00007FAE" w:rsidP="00BA1673">
            <w:pPr>
              <w:rPr>
                <w:rFonts w:ascii="Candara" w:hAnsi="Candara"/>
                <w:b/>
                <w:bCs/>
                <w:sz w:val="24"/>
                <w:szCs w:val="24"/>
              </w:rPr>
            </w:pPr>
            <w:r w:rsidRPr="00506E37">
              <w:rPr>
                <w:rFonts w:ascii="Candara" w:hAnsi="Candara"/>
                <w:b/>
                <w:bCs/>
                <w:sz w:val="24"/>
                <w:szCs w:val="24"/>
              </w:rPr>
              <w:t>1.</w:t>
            </w:r>
            <w:r>
              <w:rPr>
                <w:rFonts w:ascii="Candara" w:hAnsi="Candara"/>
                <w:b/>
                <w:bCs/>
                <w:sz w:val="24"/>
                <w:szCs w:val="24"/>
              </w:rPr>
              <w:t xml:space="preserve">  </w:t>
            </w:r>
            <w:r w:rsidRPr="00506E37">
              <w:rPr>
                <w:rFonts w:ascii="Candara" w:hAnsi="Candara"/>
                <w:b/>
                <w:bCs/>
                <w:sz w:val="24"/>
                <w:szCs w:val="24"/>
              </w:rPr>
              <w:t>We the People, 1</w:t>
            </w:r>
            <w:r w:rsidR="007E2B88">
              <w:rPr>
                <w:rFonts w:ascii="Candara" w:hAnsi="Candara"/>
                <w:b/>
                <w:bCs/>
                <w:sz w:val="24"/>
                <w:szCs w:val="24"/>
              </w:rPr>
              <w:t>3</w:t>
            </w:r>
            <w:r w:rsidRPr="00506E37">
              <w:rPr>
                <w:rFonts w:ascii="Candara" w:hAnsi="Candara"/>
                <w:b/>
                <w:bCs/>
                <w:sz w:val="24"/>
                <w:szCs w:val="24"/>
                <w:vertAlign w:val="superscript"/>
              </w:rPr>
              <w:t>th</w:t>
            </w:r>
            <w:r w:rsidRPr="00506E37">
              <w:rPr>
                <w:rFonts w:ascii="Candara" w:hAnsi="Candara"/>
                <w:b/>
                <w:bCs/>
                <w:sz w:val="24"/>
                <w:szCs w:val="24"/>
              </w:rPr>
              <w:t xml:space="preserve"> essentials edition.  Norton Publishing ISBN: 978-0-393-</w:t>
            </w:r>
            <w:r w:rsidR="00012E84">
              <w:rPr>
                <w:rFonts w:ascii="Candara" w:hAnsi="Candara"/>
                <w:b/>
                <w:bCs/>
                <w:sz w:val="24"/>
                <w:szCs w:val="24"/>
              </w:rPr>
              <w:t>42702</w:t>
            </w:r>
            <w:r w:rsidRPr="00506E37">
              <w:rPr>
                <w:rFonts w:ascii="Candara" w:hAnsi="Candara"/>
                <w:b/>
                <w:bCs/>
                <w:sz w:val="24"/>
                <w:szCs w:val="24"/>
              </w:rPr>
              <w:t>-</w:t>
            </w:r>
            <w:r w:rsidR="00012E84">
              <w:rPr>
                <w:rFonts w:ascii="Candara" w:hAnsi="Candara"/>
                <w:b/>
                <w:bCs/>
                <w:sz w:val="24"/>
                <w:szCs w:val="24"/>
              </w:rPr>
              <w:t>8</w:t>
            </w:r>
            <w:r w:rsidRPr="00506E37">
              <w:rPr>
                <w:rFonts w:ascii="Candara" w:hAnsi="Candara"/>
                <w:b/>
                <w:bCs/>
                <w:sz w:val="24"/>
                <w:szCs w:val="24"/>
              </w:rPr>
              <w:t>.  You can get the ebook or the paper text.  The traditional text is available for purchase in the West Campus Bookstore.</w:t>
            </w:r>
          </w:p>
          <w:p w14:paraId="47F59375" w14:textId="77777777" w:rsidR="00BA1673" w:rsidRPr="00184101" w:rsidRDefault="00D9403C" w:rsidP="00BA1673">
            <w:pPr>
              <w:rPr>
                <w:rFonts w:ascii="Candara" w:hAnsi="Candara"/>
                <w:sz w:val="24"/>
                <w:szCs w:val="24"/>
              </w:rPr>
            </w:pPr>
            <w:r w:rsidRPr="00184101">
              <w:rPr>
                <w:rFonts w:ascii="Candara" w:hAnsi="Candara"/>
                <w:b/>
                <w:bCs/>
                <w:sz w:val="24"/>
                <w:szCs w:val="24"/>
              </w:rPr>
              <w:t>2.  Access to Canvas</w:t>
            </w:r>
            <w:r w:rsidR="00BA1673" w:rsidRPr="00184101">
              <w:rPr>
                <w:rFonts w:ascii="Candara" w:hAnsi="Candara"/>
                <w:b/>
                <w:bCs/>
                <w:sz w:val="24"/>
                <w:szCs w:val="24"/>
              </w:rPr>
              <w:t>.</w:t>
            </w:r>
            <w:r w:rsidR="00BA1673" w:rsidRPr="00184101">
              <w:rPr>
                <w:rFonts w:ascii="Candara" w:hAnsi="Candara"/>
                <w:sz w:val="24"/>
                <w:szCs w:val="24"/>
              </w:rPr>
              <w:t> </w:t>
            </w:r>
          </w:p>
          <w:p w14:paraId="3326C9B8" w14:textId="38C879CC" w:rsidR="00D9403C" w:rsidRDefault="00BA1673" w:rsidP="00D9403C">
            <w:pPr>
              <w:rPr>
                <w:rFonts w:ascii="Candara" w:hAnsi="Candara"/>
                <w:sz w:val="24"/>
                <w:szCs w:val="24"/>
              </w:rPr>
            </w:pPr>
            <w:r w:rsidRPr="00184101">
              <w:rPr>
                <w:rFonts w:ascii="Candara" w:hAnsi="Candara"/>
                <w:sz w:val="24"/>
                <w:szCs w:val="24"/>
              </w:rPr>
              <w:t>This entire course</w:t>
            </w:r>
            <w:r w:rsidR="00D9403C" w:rsidRPr="00184101">
              <w:rPr>
                <w:rFonts w:ascii="Candara" w:hAnsi="Candara"/>
                <w:sz w:val="24"/>
                <w:szCs w:val="24"/>
              </w:rPr>
              <w:t>, including exams, will take place on Canvas</w:t>
            </w:r>
            <w:r w:rsidRPr="00184101">
              <w:rPr>
                <w:rFonts w:ascii="Candara" w:hAnsi="Candara"/>
                <w:sz w:val="24"/>
                <w:szCs w:val="24"/>
              </w:rPr>
              <w:t>.</w:t>
            </w:r>
            <w:r w:rsidR="00D9403C" w:rsidRPr="00184101">
              <w:rPr>
                <w:rFonts w:ascii="Candara" w:hAnsi="Candara"/>
                <w:sz w:val="24"/>
                <w:szCs w:val="24"/>
              </w:rPr>
              <w:t xml:space="preserve">  </w:t>
            </w:r>
            <w:r w:rsidRPr="00184101">
              <w:rPr>
                <w:rFonts w:ascii="Candara" w:hAnsi="Candara"/>
                <w:sz w:val="24"/>
                <w:szCs w:val="24"/>
              </w:rPr>
              <w:t>It is</w:t>
            </w:r>
            <w:r w:rsidR="00D9403C" w:rsidRPr="00184101">
              <w:rPr>
                <w:rFonts w:ascii="Candara" w:hAnsi="Candara"/>
                <w:sz w:val="24"/>
                <w:szCs w:val="24"/>
              </w:rPr>
              <w:t xml:space="preserve"> important that you have a reliable</w:t>
            </w:r>
            <w:r w:rsidRPr="00184101">
              <w:rPr>
                <w:rFonts w:ascii="Candara" w:hAnsi="Candara"/>
                <w:sz w:val="24"/>
                <w:szCs w:val="24"/>
              </w:rPr>
              <w:t> internet conne</w:t>
            </w:r>
            <w:r w:rsidR="00D9403C" w:rsidRPr="00184101">
              <w:rPr>
                <w:rFonts w:ascii="Candara" w:hAnsi="Candara"/>
                <w:sz w:val="24"/>
                <w:szCs w:val="24"/>
              </w:rPr>
              <w:t>ction.</w:t>
            </w:r>
          </w:p>
          <w:p w14:paraId="7DF5691D" w14:textId="216AF14D" w:rsidR="00132DF3" w:rsidRPr="00132DF3" w:rsidRDefault="00132DF3" w:rsidP="00D9403C">
            <w:pPr>
              <w:rPr>
                <w:rFonts w:ascii="Candara" w:hAnsi="Candara"/>
                <w:b/>
                <w:bCs/>
                <w:sz w:val="24"/>
                <w:szCs w:val="24"/>
              </w:rPr>
            </w:pPr>
            <w:r>
              <w:rPr>
                <w:rFonts w:ascii="Candara" w:hAnsi="Candara"/>
                <w:b/>
                <w:bCs/>
                <w:sz w:val="24"/>
                <w:szCs w:val="24"/>
              </w:rPr>
              <w:t xml:space="preserve">3. </w:t>
            </w:r>
            <w:hyperlink r:id="rId10" w:history="1">
              <w:r w:rsidRPr="00132DF3">
                <w:rPr>
                  <w:rStyle w:val="Hyperlink"/>
                  <w:rFonts w:ascii="Candara" w:hAnsi="Candara"/>
                  <w:b/>
                  <w:bCs/>
                  <w:sz w:val="24"/>
                  <w:szCs w:val="24"/>
                </w:rPr>
                <w:t>Library Guide</w:t>
              </w:r>
            </w:hyperlink>
          </w:p>
          <w:p w14:paraId="721565FE" w14:textId="77777777" w:rsidR="00BA1673" w:rsidRPr="00184101" w:rsidRDefault="00BA1673" w:rsidP="00BA1673">
            <w:pPr>
              <w:rPr>
                <w:rFonts w:ascii="Candara" w:hAnsi="Candara"/>
                <w:sz w:val="24"/>
                <w:szCs w:val="24"/>
              </w:rPr>
            </w:pPr>
          </w:p>
        </w:tc>
      </w:tr>
      <w:tr w:rsidR="00240A91" w:rsidRPr="00184101" w14:paraId="1D9D5523" w14:textId="77777777" w:rsidTr="00D353F0">
        <w:tc>
          <w:tcPr>
            <w:tcW w:w="2810" w:type="dxa"/>
            <w:shd w:val="clear" w:color="auto" w:fill="F4F4F4"/>
            <w:tcMar>
              <w:top w:w="0" w:type="dxa"/>
              <w:left w:w="108" w:type="dxa"/>
              <w:bottom w:w="0" w:type="dxa"/>
              <w:right w:w="108" w:type="dxa"/>
            </w:tcMar>
            <w:hideMark/>
          </w:tcPr>
          <w:p w14:paraId="47417B7C" w14:textId="77777777" w:rsidR="00BA1673" w:rsidRPr="00184101" w:rsidRDefault="00BA1673" w:rsidP="00BA1673">
            <w:pPr>
              <w:rPr>
                <w:rFonts w:ascii="Candara" w:hAnsi="Candara"/>
                <w:sz w:val="24"/>
                <w:szCs w:val="24"/>
              </w:rPr>
            </w:pPr>
            <w:r w:rsidRPr="00184101">
              <w:rPr>
                <w:rFonts w:ascii="Candara" w:hAnsi="Candara"/>
                <w:b/>
                <w:bCs/>
                <w:sz w:val="24"/>
                <w:szCs w:val="24"/>
              </w:rPr>
              <w:t>Grading scale used in this course</w:t>
            </w:r>
          </w:p>
        </w:tc>
        <w:tc>
          <w:tcPr>
            <w:tcW w:w="7970" w:type="dxa"/>
            <w:shd w:val="clear" w:color="auto" w:fill="F4F4F4"/>
            <w:tcMar>
              <w:top w:w="0" w:type="dxa"/>
              <w:left w:w="108" w:type="dxa"/>
              <w:bottom w:w="0" w:type="dxa"/>
              <w:right w:w="108" w:type="dxa"/>
            </w:tcMar>
            <w:hideMark/>
          </w:tcPr>
          <w:tbl>
            <w:tblPr>
              <w:tblW w:w="7792" w:type="dxa"/>
              <w:tblCellMar>
                <w:left w:w="0" w:type="dxa"/>
                <w:right w:w="0" w:type="dxa"/>
              </w:tblCellMar>
              <w:tblLook w:val="04A0" w:firstRow="1" w:lastRow="0" w:firstColumn="1" w:lastColumn="0" w:noHBand="0" w:noVBand="1"/>
            </w:tblPr>
            <w:tblGrid>
              <w:gridCol w:w="1811"/>
              <w:gridCol w:w="1751"/>
              <w:gridCol w:w="1260"/>
              <w:gridCol w:w="2970"/>
            </w:tblGrid>
            <w:tr w:rsidR="00BA1673" w:rsidRPr="00184101" w14:paraId="5DBC9CA9" w14:textId="77777777" w:rsidTr="00184101">
              <w:trPr>
                <w:trHeight w:val="155"/>
              </w:trPr>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2B0C21" w14:textId="77777777" w:rsidR="00BA1673" w:rsidRPr="00184101" w:rsidRDefault="00BA1673" w:rsidP="00BA1673">
                  <w:pPr>
                    <w:rPr>
                      <w:rFonts w:ascii="Candara" w:hAnsi="Candara"/>
                      <w:sz w:val="24"/>
                      <w:szCs w:val="24"/>
                    </w:rPr>
                  </w:pPr>
                  <w:r w:rsidRPr="00184101">
                    <w:rPr>
                      <w:rFonts w:ascii="Candara" w:hAnsi="Candara"/>
                      <w:b/>
                      <w:bCs/>
                      <w:sz w:val="24"/>
                      <w:szCs w:val="24"/>
                    </w:rPr>
                    <w:t>Grading Scale used in this course:</w:t>
                  </w:r>
                </w:p>
              </w:tc>
              <w:tc>
                <w:tcPr>
                  <w:tcW w:w="17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7D1DCA" w14:textId="77777777" w:rsidR="00BA1673" w:rsidRPr="00184101" w:rsidRDefault="00BA1673" w:rsidP="00BA1673">
                  <w:pPr>
                    <w:rPr>
                      <w:rFonts w:ascii="Candara" w:hAnsi="Candara"/>
                      <w:sz w:val="24"/>
                      <w:szCs w:val="24"/>
                    </w:rPr>
                  </w:pPr>
                  <w:r w:rsidRPr="00184101">
                    <w:rPr>
                      <w:rFonts w:ascii="Candara" w:hAnsi="Candara"/>
                      <w:sz w:val="24"/>
                      <w:szCs w:val="24"/>
                    </w:rPr>
                    <w:t>90 – 100</w:t>
                  </w:r>
                </w:p>
                <w:p w14:paraId="56EC9304" w14:textId="77777777" w:rsidR="00BA1673" w:rsidRPr="00184101" w:rsidRDefault="00BA1673" w:rsidP="00BA1673">
                  <w:pPr>
                    <w:rPr>
                      <w:rFonts w:ascii="Candara" w:hAnsi="Candara"/>
                      <w:sz w:val="24"/>
                      <w:szCs w:val="24"/>
                    </w:rPr>
                  </w:pPr>
                  <w:r w:rsidRPr="00184101">
                    <w:rPr>
                      <w:rFonts w:ascii="Candara" w:hAnsi="Candara"/>
                      <w:sz w:val="24"/>
                      <w:szCs w:val="24"/>
                    </w:rPr>
                    <w:t>80 – 89.99</w:t>
                  </w:r>
                </w:p>
                <w:p w14:paraId="4CD0E8FA" w14:textId="77777777" w:rsidR="00BA1673" w:rsidRPr="00184101" w:rsidRDefault="00BA1673" w:rsidP="00BA1673">
                  <w:pPr>
                    <w:rPr>
                      <w:rFonts w:ascii="Candara" w:hAnsi="Candara"/>
                      <w:sz w:val="24"/>
                      <w:szCs w:val="24"/>
                    </w:rPr>
                  </w:pPr>
                  <w:r w:rsidRPr="00184101">
                    <w:rPr>
                      <w:rFonts w:ascii="Candara" w:hAnsi="Candara"/>
                      <w:sz w:val="24"/>
                      <w:szCs w:val="24"/>
                    </w:rPr>
                    <w:t>70 – 79.99</w:t>
                  </w:r>
                </w:p>
                <w:p w14:paraId="0586A793" w14:textId="77777777" w:rsidR="00BA1673" w:rsidRPr="00184101" w:rsidRDefault="00BA1673" w:rsidP="00BA1673">
                  <w:pPr>
                    <w:rPr>
                      <w:rFonts w:ascii="Candara" w:hAnsi="Candara"/>
                      <w:sz w:val="24"/>
                      <w:szCs w:val="24"/>
                    </w:rPr>
                  </w:pPr>
                  <w:r w:rsidRPr="00184101">
                    <w:rPr>
                      <w:rFonts w:ascii="Candara" w:hAnsi="Candara"/>
                      <w:sz w:val="24"/>
                      <w:szCs w:val="24"/>
                    </w:rPr>
                    <w:t>60 – 69.99</w:t>
                  </w:r>
                </w:p>
                <w:p w14:paraId="19D76355" w14:textId="77777777" w:rsidR="00BA1673" w:rsidRPr="00184101" w:rsidRDefault="00BA1673" w:rsidP="00BA1673">
                  <w:pPr>
                    <w:rPr>
                      <w:rFonts w:ascii="Candara" w:hAnsi="Candara"/>
                      <w:sz w:val="24"/>
                      <w:szCs w:val="24"/>
                    </w:rPr>
                  </w:pPr>
                  <w:r w:rsidRPr="00184101">
                    <w:rPr>
                      <w:rFonts w:ascii="Candara" w:hAnsi="Candara"/>
                      <w:sz w:val="24"/>
                      <w:szCs w:val="24"/>
                    </w:rPr>
                    <w:lastRenderedPageBreak/>
                    <w:t>59.99 and below</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70A7ECE" w14:textId="77777777" w:rsidR="00BA1673" w:rsidRPr="00184101" w:rsidRDefault="00BA1673" w:rsidP="00BA1673">
                  <w:pPr>
                    <w:rPr>
                      <w:rFonts w:ascii="Candara" w:hAnsi="Candara"/>
                      <w:sz w:val="24"/>
                      <w:szCs w:val="24"/>
                    </w:rPr>
                  </w:pPr>
                  <w:r w:rsidRPr="00184101">
                    <w:rPr>
                      <w:rFonts w:ascii="Candara" w:hAnsi="Candara"/>
                      <w:sz w:val="24"/>
                      <w:szCs w:val="24"/>
                    </w:rPr>
                    <w:lastRenderedPageBreak/>
                    <w:t>A</w:t>
                  </w:r>
                </w:p>
                <w:p w14:paraId="68AF9740" w14:textId="77777777" w:rsidR="00BA1673" w:rsidRPr="00184101" w:rsidRDefault="00BA1673" w:rsidP="00BA1673">
                  <w:pPr>
                    <w:rPr>
                      <w:rFonts w:ascii="Candara" w:hAnsi="Candara"/>
                      <w:sz w:val="24"/>
                      <w:szCs w:val="24"/>
                    </w:rPr>
                  </w:pPr>
                  <w:r w:rsidRPr="00184101">
                    <w:rPr>
                      <w:rFonts w:ascii="Candara" w:hAnsi="Candara"/>
                      <w:sz w:val="24"/>
                      <w:szCs w:val="24"/>
                    </w:rPr>
                    <w:t>B</w:t>
                  </w:r>
                </w:p>
                <w:p w14:paraId="334A5A2D" w14:textId="77777777" w:rsidR="00BA1673" w:rsidRPr="00184101" w:rsidRDefault="00BA1673" w:rsidP="00BA1673">
                  <w:pPr>
                    <w:rPr>
                      <w:rFonts w:ascii="Candara" w:hAnsi="Candara"/>
                      <w:sz w:val="24"/>
                      <w:szCs w:val="24"/>
                    </w:rPr>
                  </w:pPr>
                  <w:r w:rsidRPr="00184101">
                    <w:rPr>
                      <w:rFonts w:ascii="Candara" w:hAnsi="Candara"/>
                      <w:sz w:val="24"/>
                      <w:szCs w:val="24"/>
                    </w:rPr>
                    <w:t>C</w:t>
                  </w:r>
                </w:p>
                <w:p w14:paraId="467247B7" w14:textId="77777777" w:rsidR="00BA1673" w:rsidRPr="00184101" w:rsidRDefault="00BA1673" w:rsidP="00BA1673">
                  <w:pPr>
                    <w:rPr>
                      <w:rFonts w:ascii="Candara" w:hAnsi="Candara"/>
                      <w:sz w:val="24"/>
                      <w:szCs w:val="24"/>
                    </w:rPr>
                  </w:pPr>
                  <w:r w:rsidRPr="00184101">
                    <w:rPr>
                      <w:rFonts w:ascii="Candara" w:hAnsi="Candara"/>
                      <w:sz w:val="24"/>
                      <w:szCs w:val="24"/>
                    </w:rPr>
                    <w:t>D</w:t>
                  </w:r>
                </w:p>
                <w:p w14:paraId="29360961" w14:textId="77777777" w:rsidR="00BA1673" w:rsidRPr="00184101" w:rsidRDefault="00BA1673" w:rsidP="00BA1673">
                  <w:pPr>
                    <w:rPr>
                      <w:rFonts w:ascii="Candara" w:hAnsi="Candara"/>
                      <w:sz w:val="24"/>
                      <w:szCs w:val="24"/>
                    </w:rPr>
                  </w:pPr>
                  <w:r w:rsidRPr="00184101">
                    <w:rPr>
                      <w:rFonts w:ascii="Candara" w:hAnsi="Candara"/>
                      <w:sz w:val="24"/>
                      <w:szCs w:val="24"/>
                    </w:rPr>
                    <w:lastRenderedPageBreak/>
                    <w:t>F</w:t>
                  </w:r>
                </w:p>
              </w:tc>
              <w:tc>
                <w:tcPr>
                  <w:tcW w:w="29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12962C" w14:textId="77777777" w:rsidR="00BA1673" w:rsidRPr="00184101" w:rsidRDefault="00BA1673" w:rsidP="00BA1673">
                  <w:pPr>
                    <w:rPr>
                      <w:rFonts w:ascii="Candara" w:hAnsi="Candara"/>
                      <w:sz w:val="24"/>
                      <w:szCs w:val="24"/>
                    </w:rPr>
                  </w:pPr>
                  <w:r w:rsidRPr="00184101">
                    <w:rPr>
                      <w:rFonts w:ascii="Candara" w:hAnsi="Candara"/>
                      <w:sz w:val="24"/>
                      <w:szCs w:val="24"/>
                    </w:rPr>
                    <w:lastRenderedPageBreak/>
                    <w:t>“mastery of content”</w:t>
                  </w:r>
                </w:p>
                <w:p w14:paraId="7917D7D8" w14:textId="77777777" w:rsidR="00BA1673" w:rsidRPr="00184101" w:rsidRDefault="00BA1673" w:rsidP="00BA1673">
                  <w:pPr>
                    <w:rPr>
                      <w:rFonts w:ascii="Candara" w:hAnsi="Candara"/>
                      <w:sz w:val="24"/>
                      <w:szCs w:val="24"/>
                    </w:rPr>
                  </w:pPr>
                  <w:r w:rsidRPr="00184101">
                    <w:rPr>
                      <w:rFonts w:ascii="Candara" w:hAnsi="Candara"/>
                      <w:sz w:val="24"/>
                      <w:szCs w:val="24"/>
                    </w:rPr>
                    <w:t>“above average”</w:t>
                  </w:r>
                </w:p>
                <w:p w14:paraId="22C06CB6" w14:textId="77777777" w:rsidR="00BA1673" w:rsidRPr="00184101" w:rsidRDefault="00BA1673" w:rsidP="00BA1673">
                  <w:pPr>
                    <w:rPr>
                      <w:rFonts w:ascii="Candara" w:hAnsi="Candara"/>
                      <w:sz w:val="24"/>
                      <w:szCs w:val="24"/>
                    </w:rPr>
                  </w:pPr>
                  <w:r w:rsidRPr="00184101">
                    <w:rPr>
                      <w:rFonts w:ascii="Candara" w:hAnsi="Candara"/>
                      <w:sz w:val="24"/>
                      <w:szCs w:val="24"/>
                    </w:rPr>
                    <w:t>“average”</w:t>
                  </w:r>
                </w:p>
                <w:p w14:paraId="4B1743AE" w14:textId="77777777" w:rsidR="00BA1673" w:rsidRPr="00184101" w:rsidRDefault="00BA1673" w:rsidP="00BA1673">
                  <w:pPr>
                    <w:rPr>
                      <w:rFonts w:ascii="Candara" w:hAnsi="Candara"/>
                      <w:sz w:val="24"/>
                      <w:szCs w:val="24"/>
                    </w:rPr>
                  </w:pPr>
                  <w:r w:rsidRPr="00184101">
                    <w:rPr>
                      <w:rFonts w:ascii="Candara" w:hAnsi="Candara"/>
                      <w:sz w:val="24"/>
                      <w:szCs w:val="24"/>
                    </w:rPr>
                    <w:t>“marginal – yet passing”</w:t>
                  </w:r>
                </w:p>
                <w:p w14:paraId="568C4194" w14:textId="77777777" w:rsidR="00BA1673" w:rsidRPr="00184101" w:rsidRDefault="00BA1673" w:rsidP="00BA1673">
                  <w:pPr>
                    <w:rPr>
                      <w:rFonts w:ascii="Candara" w:hAnsi="Candara"/>
                      <w:sz w:val="24"/>
                      <w:szCs w:val="24"/>
                    </w:rPr>
                  </w:pPr>
                  <w:r w:rsidRPr="00184101">
                    <w:rPr>
                      <w:rFonts w:ascii="Candara" w:hAnsi="Candara"/>
                      <w:sz w:val="24"/>
                      <w:szCs w:val="24"/>
                    </w:rPr>
                    <w:lastRenderedPageBreak/>
                    <w:t>Failing</w:t>
                  </w:r>
                </w:p>
              </w:tc>
            </w:tr>
          </w:tbl>
          <w:p w14:paraId="27D2EDB1" w14:textId="77777777" w:rsidR="00BA1673" w:rsidRPr="00184101" w:rsidRDefault="00BA1673" w:rsidP="00BA1673">
            <w:pPr>
              <w:rPr>
                <w:rFonts w:ascii="Candara" w:hAnsi="Candara"/>
                <w:b/>
                <w:bCs/>
                <w:sz w:val="24"/>
                <w:szCs w:val="24"/>
              </w:rPr>
            </w:pPr>
            <w:r w:rsidRPr="00184101">
              <w:rPr>
                <w:rFonts w:ascii="Candara" w:hAnsi="Candara"/>
                <w:b/>
                <w:bCs/>
                <w:sz w:val="24"/>
                <w:szCs w:val="24"/>
              </w:rPr>
              <w:lastRenderedPageBreak/>
              <w:t>At the end of the semester, please do not email me and ask for your</w:t>
            </w:r>
            <w:r w:rsidR="00D9403C" w:rsidRPr="00184101">
              <w:rPr>
                <w:rFonts w:ascii="Candara" w:hAnsi="Candara"/>
                <w:b/>
                <w:bCs/>
                <w:sz w:val="24"/>
                <w:szCs w:val="24"/>
              </w:rPr>
              <w:t xml:space="preserve"> grade to be rounded.  There is ample opportunity</w:t>
            </w:r>
            <w:r w:rsidRPr="00184101">
              <w:rPr>
                <w:rFonts w:ascii="Candara" w:hAnsi="Candara"/>
                <w:b/>
                <w:bCs/>
                <w:sz w:val="24"/>
                <w:szCs w:val="24"/>
              </w:rPr>
              <w:t xml:space="preserve"> to do well in the course.  Your final grade will be a reflection of the points you earned</w:t>
            </w:r>
            <w:r w:rsidR="00D9403C" w:rsidRPr="00184101">
              <w:rPr>
                <w:rFonts w:ascii="Candara" w:hAnsi="Candara"/>
                <w:b/>
                <w:bCs/>
                <w:sz w:val="24"/>
                <w:szCs w:val="24"/>
              </w:rPr>
              <w:t xml:space="preserve"> throughout the semester</w:t>
            </w:r>
            <w:r w:rsidRPr="00184101">
              <w:rPr>
                <w:rFonts w:ascii="Candara" w:hAnsi="Candara"/>
                <w:b/>
                <w:bCs/>
                <w:sz w:val="24"/>
                <w:szCs w:val="24"/>
              </w:rPr>
              <w:t>.</w:t>
            </w:r>
          </w:p>
          <w:p w14:paraId="61F56129" w14:textId="77777777" w:rsidR="00BA1673" w:rsidRPr="00184101" w:rsidRDefault="00BA1673" w:rsidP="00BA1673">
            <w:pPr>
              <w:rPr>
                <w:rFonts w:ascii="Candara" w:hAnsi="Candara"/>
                <w:sz w:val="24"/>
                <w:szCs w:val="24"/>
              </w:rPr>
            </w:pPr>
          </w:p>
        </w:tc>
      </w:tr>
      <w:tr w:rsidR="00240A91" w:rsidRPr="00184101" w14:paraId="0D8DCABC" w14:textId="77777777" w:rsidTr="00D353F0">
        <w:tc>
          <w:tcPr>
            <w:tcW w:w="2810" w:type="dxa"/>
            <w:shd w:val="clear" w:color="auto" w:fill="F4F4F4"/>
            <w:tcMar>
              <w:top w:w="0" w:type="dxa"/>
              <w:left w:w="108" w:type="dxa"/>
              <w:bottom w:w="0" w:type="dxa"/>
              <w:right w:w="108" w:type="dxa"/>
            </w:tcMar>
            <w:hideMark/>
          </w:tcPr>
          <w:p w14:paraId="37D7E121" w14:textId="77777777" w:rsidR="00BA1673" w:rsidRPr="00184101" w:rsidRDefault="00BA1673" w:rsidP="00BA1673">
            <w:pPr>
              <w:rPr>
                <w:rFonts w:ascii="Candara" w:hAnsi="Candara"/>
                <w:sz w:val="24"/>
                <w:szCs w:val="24"/>
              </w:rPr>
            </w:pPr>
            <w:r w:rsidRPr="00184101">
              <w:rPr>
                <w:rFonts w:ascii="Candara" w:hAnsi="Candara"/>
                <w:b/>
                <w:bCs/>
                <w:sz w:val="24"/>
                <w:szCs w:val="24"/>
              </w:rPr>
              <w:lastRenderedPageBreak/>
              <w:t>How your grade will be determined</w:t>
            </w:r>
          </w:p>
        </w:tc>
        <w:tc>
          <w:tcPr>
            <w:tcW w:w="7970" w:type="dxa"/>
            <w:shd w:val="clear" w:color="auto" w:fill="F4F4F4"/>
            <w:tcMar>
              <w:top w:w="0" w:type="dxa"/>
              <w:left w:w="108" w:type="dxa"/>
              <w:bottom w:w="0" w:type="dxa"/>
              <w:right w:w="108"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7"/>
              <w:gridCol w:w="2939"/>
            </w:tblGrid>
            <w:tr w:rsidR="00BA1673" w:rsidRPr="00184101" w14:paraId="4D37E959" w14:textId="77777777" w:rsidTr="00007FAE">
              <w:tc>
                <w:tcPr>
                  <w:tcW w:w="2027" w:type="dxa"/>
                  <w:shd w:val="clear" w:color="auto" w:fill="00B0F0"/>
                  <w:tcMar>
                    <w:top w:w="0" w:type="dxa"/>
                    <w:left w:w="108" w:type="dxa"/>
                    <w:bottom w:w="0" w:type="dxa"/>
                    <w:right w:w="108" w:type="dxa"/>
                  </w:tcMar>
                  <w:hideMark/>
                </w:tcPr>
                <w:p w14:paraId="6FE4786A" w14:textId="3190E645" w:rsidR="00BA1673" w:rsidRPr="00184101" w:rsidRDefault="007A4658" w:rsidP="00BA1673">
                  <w:pPr>
                    <w:rPr>
                      <w:rFonts w:ascii="Candara" w:hAnsi="Candara"/>
                      <w:sz w:val="24"/>
                      <w:szCs w:val="24"/>
                    </w:rPr>
                  </w:pPr>
                  <w:r>
                    <w:rPr>
                      <w:rFonts w:ascii="Candara" w:hAnsi="Candara"/>
                      <w:sz w:val="24"/>
                      <w:szCs w:val="24"/>
                    </w:rPr>
                    <w:t>Weekly Modules</w:t>
                  </w:r>
                </w:p>
              </w:tc>
              <w:tc>
                <w:tcPr>
                  <w:tcW w:w="2939" w:type="dxa"/>
                  <w:shd w:val="clear" w:color="auto" w:fill="92D050"/>
                  <w:tcMar>
                    <w:top w:w="0" w:type="dxa"/>
                    <w:left w:w="108" w:type="dxa"/>
                    <w:bottom w:w="0" w:type="dxa"/>
                    <w:right w:w="108" w:type="dxa"/>
                  </w:tcMar>
                  <w:hideMark/>
                </w:tcPr>
                <w:p w14:paraId="2AEC7B03" w14:textId="3C0F09E4" w:rsidR="00BA1673" w:rsidRPr="00184101" w:rsidRDefault="00651938" w:rsidP="00BA1673">
                  <w:pPr>
                    <w:rPr>
                      <w:rFonts w:ascii="Candara" w:hAnsi="Candara"/>
                      <w:sz w:val="24"/>
                      <w:szCs w:val="24"/>
                    </w:rPr>
                  </w:pPr>
                  <w:r>
                    <w:rPr>
                      <w:rFonts w:ascii="Candara" w:hAnsi="Candara"/>
                      <w:sz w:val="24"/>
                      <w:szCs w:val="24"/>
                    </w:rPr>
                    <w:t>35</w:t>
                  </w:r>
                  <w:r w:rsidR="00CF4F6E">
                    <w:rPr>
                      <w:rFonts w:ascii="Candara" w:hAnsi="Candara"/>
                      <w:sz w:val="24"/>
                      <w:szCs w:val="24"/>
                    </w:rPr>
                    <w:t>%</w:t>
                  </w:r>
                </w:p>
              </w:tc>
            </w:tr>
            <w:tr w:rsidR="00BA1673" w:rsidRPr="00184101" w14:paraId="3053650A" w14:textId="77777777" w:rsidTr="00007FAE">
              <w:tc>
                <w:tcPr>
                  <w:tcW w:w="2027" w:type="dxa"/>
                  <w:shd w:val="clear" w:color="auto" w:fill="00B0F0"/>
                  <w:tcMar>
                    <w:top w:w="0" w:type="dxa"/>
                    <w:left w:w="108" w:type="dxa"/>
                    <w:bottom w:w="0" w:type="dxa"/>
                    <w:right w:w="108" w:type="dxa"/>
                  </w:tcMar>
                  <w:hideMark/>
                </w:tcPr>
                <w:p w14:paraId="74FFCB34" w14:textId="77777777" w:rsidR="00BA1673" w:rsidRPr="00184101" w:rsidRDefault="002F01F9" w:rsidP="00BA1673">
                  <w:pPr>
                    <w:rPr>
                      <w:rFonts w:ascii="Candara" w:hAnsi="Candara"/>
                      <w:sz w:val="24"/>
                      <w:szCs w:val="24"/>
                    </w:rPr>
                  </w:pPr>
                  <w:r>
                    <w:rPr>
                      <w:rFonts w:ascii="Candara" w:hAnsi="Candara"/>
                      <w:sz w:val="24"/>
                      <w:szCs w:val="24"/>
                    </w:rPr>
                    <w:t>Discussions</w:t>
                  </w:r>
                </w:p>
              </w:tc>
              <w:tc>
                <w:tcPr>
                  <w:tcW w:w="2939" w:type="dxa"/>
                  <w:shd w:val="clear" w:color="auto" w:fill="92D050"/>
                  <w:tcMar>
                    <w:top w:w="0" w:type="dxa"/>
                    <w:left w:w="108" w:type="dxa"/>
                    <w:bottom w:w="0" w:type="dxa"/>
                    <w:right w:w="108" w:type="dxa"/>
                  </w:tcMar>
                  <w:hideMark/>
                </w:tcPr>
                <w:p w14:paraId="14237BDC" w14:textId="7F15D8D5" w:rsidR="00BA1673" w:rsidRPr="00184101" w:rsidRDefault="00CF4F6E" w:rsidP="00BA1673">
                  <w:pPr>
                    <w:rPr>
                      <w:rFonts w:ascii="Candara" w:hAnsi="Candara"/>
                      <w:sz w:val="24"/>
                      <w:szCs w:val="24"/>
                    </w:rPr>
                  </w:pPr>
                  <w:r>
                    <w:rPr>
                      <w:rFonts w:ascii="Candara" w:hAnsi="Candara"/>
                      <w:sz w:val="24"/>
                      <w:szCs w:val="24"/>
                    </w:rPr>
                    <w:t>2</w:t>
                  </w:r>
                  <w:r w:rsidR="009316C3">
                    <w:rPr>
                      <w:rFonts w:ascii="Candara" w:hAnsi="Candara"/>
                      <w:sz w:val="24"/>
                      <w:szCs w:val="24"/>
                    </w:rPr>
                    <w:t>5</w:t>
                  </w:r>
                  <w:r>
                    <w:rPr>
                      <w:rFonts w:ascii="Candara" w:hAnsi="Candara"/>
                      <w:sz w:val="24"/>
                      <w:szCs w:val="24"/>
                    </w:rPr>
                    <w:t>%</w:t>
                  </w:r>
                </w:p>
              </w:tc>
            </w:tr>
            <w:tr w:rsidR="00093F1F" w:rsidRPr="00184101" w14:paraId="60BAC449" w14:textId="77777777" w:rsidTr="00007FAE">
              <w:tc>
                <w:tcPr>
                  <w:tcW w:w="2027" w:type="dxa"/>
                  <w:shd w:val="clear" w:color="auto" w:fill="00B0F0"/>
                  <w:tcMar>
                    <w:top w:w="0" w:type="dxa"/>
                    <w:left w:w="108" w:type="dxa"/>
                    <w:bottom w:w="0" w:type="dxa"/>
                    <w:right w:w="108" w:type="dxa"/>
                  </w:tcMar>
                </w:tcPr>
                <w:p w14:paraId="7B2B14E3" w14:textId="2CA71609" w:rsidR="00093F1F" w:rsidRDefault="00093F1F" w:rsidP="00BA1673">
                  <w:pPr>
                    <w:rPr>
                      <w:rFonts w:ascii="Candara" w:hAnsi="Candara"/>
                      <w:sz w:val="24"/>
                      <w:szCs w:val="24"/>
                    </w:rPr>
                  </w:pPr>
                  <w:r>
                    <w:rPr>
                      <w:rFonts w:ascii="Candara" w:hAnsi="Candara"/>
                      <w:sz w:val="24"/>
                      <w:szCs w:val="24"/>
                    </w:rPr>
                    <w:t xml:space="preserve">InQuizitive </w:t>
                  </w:r>
                  <w:r w:rsidR="00E86263">
                    <w:rPr>
                      <w:rFonts w:ascii="Candara" w:hAnsi="Candara"/>
                      <w:sz w:val="24"/>
                      <w:szCs w:val="24"/>
                    </w:rPr>
                    <w:t>Exams</w:t>
                  </w:r>
                </w:p>
              </w:tc>
              <w:tc>
                <w:tcPr>
                  <w:tcW w:w="2939" w:type="dxa"/>
                  <w:shd w:val="clear" w:color="auto" w:fill="92D050"/>
                  <w:tcMar>
                    <w:top w:w="0" w:type="dxa"/>
                    <w:left w:w="108" w:type="dxa"/>
                    <w:bottom w:w="0" w:type="dxa"/>
                    <w:right w:w="108" w:type="dxa"/>
                  </w:tcMar>
                </w:tcPr>
                <w:p w14:paraId="3ECD3017" w14:textId="4A33FC00" w:rsidR="00093F1F" w:rsidRDefault="00E86263" w:rsidP="00BA1673">
                  <w:pPr>
                    <w:rPr>
                      <w:rFonts w:ascii="Candara" w:hAnsi="Candara"/>
                      <w:sz w:val="24"/>
                      <w:szCs w:val="24"/>
                    </w:rPr>
                  </w:pPr>
                  <w:r>
                    <w:rPr>
                      <w:rFonts w:ascii="Candara" w:hAnsi="Candara"/>
                      <w:sz w:val="24"/>
                      <w:szCs w:val="24"/>
                    </w:rPr>
                    <w:t>1</w:t>
                  </w:r>
                  <w:r w:rsidR="009316C3">
                    <w:rPr>
                      <w:rFonts w:ascii="Candara" w:hAnsi="Candara"/>
                      <w:sz w:val="24"/>
                      <w:szCs w:val="24"/>
                    </w:rPr>
                    <w:t>0</w:t>
                  </w:r>
                  <w:r>
                    <w:rPr>
                      <w:rFonts w:ascii="Candara" w:hAnsi="Candara"/>
                      <w:sz w:val="24"/>
                      <w:szCs w:val="24"/>
                    </w:rPr>
                    <w:t>%</w:t>
                  </w:r>
                </w:p>
              </w:tc>
            </w:tr>
            <w:tr w:rsidR="00651938" w:rsidRPr="00184101" w14:paraId="74563925" w14:textId="77777777" w:rsidTr="00007FAE">
              <w:tc>
                <w:tcPr>
                  <w:tcW w:w="2027" w:type="dxa"/>
                  <w:shd w:val="clear" w:color="auto" w:fill="00B0F0"/>
                  <w:tcMar>
                    <w:top w:w="0" w:type="dxa"/>
                    <w:left w:w="108" w:type="dxa"/>
                    <w:bottom w:w="0" w:type="dxa"/>
                    <w:right w:w="108" w:type="dxa"/>
                  </w:tcMar>
                </w:tcPr>
                <w:p w14:paraId="7B70E942" w14:textId="4EC9682D" w:rsidR="00651938" w:rsidRDefault="00651938" w:rsidP="00BA1673">
                  <w:pPr>
                    <w:rPr>
                      <w:rFonts w:ascii="Candara" w:hAnsi="Candara"/>
                      <w:sz w:val="24"/>
                      <w:szCs w:val="24"/>
                    </w:rPr>
                  </w:pPr>
                  <w:r>
                    <w:rPr>
                      <w:rFonts w:ascii="Candara" w:hAnsi="Candara"/>
                      <w:sz w:val="24"/>
                      <w:szCs w:val="24"/>
                    </w:rPr>
                    <w:t>Mid Term Exam</w:t>
                  </w:r>
                </w:p>
              </w:tc>
              <w:tc>
                <w:tcPr>
                  <w:tcW w:w="2939" w:type="dxa"/>
                  <w:shd w:val="clear" w:color="auto" w:fill="92D050"/>
                  <w:tcMar>
                    <w:top w:w="0" w:type="dxa"/>
                    <w:left w:w="108" w:type="dxa"/>
                    <w:bottom w:w="0" w:type="dxa"/>
                    <w:right w:w="108" w:type="dxa"/>
                  </w:tcMar>
                </w:tcPr>
                <w:p w14:paraId="35B17805" w14:textId="07DC8B10" w:rsidR="00651938" w:rsidRDefault="00651938" w:rsidP="00BA1673">
                  <w:pPr>
                    <w:rPr>
                      <w:rFonts w:ascii="Candara" w:hAnsi="Candara"/>
                      <w:sz w:val="24"/>
                      <w:szCs w:val="24"/>
                    </w:rPr>
                  </w:pPr>
                  <w:r>
                    <w:rPr>
                      <w:rFonts w:ascii="Candara" w:hAnsi="Candara"/>
                      <w:sz w:val="24"/>
                      <w:szCs w:val="24"/>
                    </w:rPr>
                    <w:t>15%</w:t>
                  </w:r>
                </w:p>
              </w:tc>
            </w:tr>
            <w:tr w:rsidR="00150FEB" w:rsidRPr="00184101" w14:paraId="4D770253" w14:textId="77777777" w:rsidTr="00007FAE">
              <w:tc>
                <w:tcPr>
                  <w:tcW w:w="2027" w:type="dxa"/>
                  <w:shd w:val="clear" w:color="auto" w:fill="00B0F0"/>
                  <w:tcMar>
                    <w:top w:w="0" w:type="dxa"/>
                    <w:left w:w="108" w:type="dxa"/>
                    <w:bottom w:w="0" w:type="dxa"/>
                    <w:right w:w="108" w:type="dxa"/>
                  </w:tcMar>
                </w:tcPr>
                <w:p w14:paraId="499203FC" w14:textId="65CA845C" w:rsidR="00150FEB" w:rsidRDefault="00217761" w:rsidP="00BA1673">
                  <w:pPr>
                    <w:rPr>
                      <w:rFonts w:ascii="Candara" w:hAnsi="Candara"/>
                      <w:sz w:val="24"/>
                      <w:szCs w:val="24"/>
                    </w:rPr>
                  </w:pPr>
                  <w:r>
                    <w:rPr>
                      <w:rFonts w:ascii="Candara" w:hAnsi="Candara"/>
                      <w:sz w:val="24"/>
                      <w:szCs w:val="24"/>
                    </w:rPr>
                    <w:t xml:space="preserve">Final </w:t>
                  </w:r>
                  <w:r w:rsidR="00150FEB">
                    <w:rPr>
                      <w:rFonts w:ascii="Candara" w:hAnsi="Candara"/>
                      <w:sz w:val="24"/>
                      <w:szCs w:val="24"/>
                    </w:rPr>
                    <w:t>Exam</w:t>
                  </w:r>
                </w:p>
              </w:tc>
              <w:tc>
                <w:tcPr>
                  <w:tcW w:w="2939" w:type="dxa"/>
                  <w:shd w:val="clear" w:color="auto" w:fill="92D050"/>
                  <w:tcMar>
                    <w:top w:w="0" w:type="dxa"/>
                    <w:left w:w="108" w:type="dxa"/>
                    <w:bottom w:w="0" w:type="dxa"/>
                    <w:right w:w="108" w:type="dxa"/>
                  </w:tcMar>
                </w:tcPr>
                <w:p w14:paraId="01AFB9C9" w14:textId="0DCF1721" w:rsidR="00150FEB" w:rsidRDefault="00651938" w:rsidP="00BA1673">
                  <w:pPr>
                    <w:rPr>
                      <w:rFonts w:ascii="Candara" w:hAnsi="Candara"/>
                      <w:sz w:val="24"/>
                      <w:szCs w:val="24"/>
                    </w:rPr>
                  </w:pPr>
                  <w:r>
                    <w:rPr>
                      <w:rFonts w:ascii="Candara" w:hAnsi="Candara"/>
                      <w:sz w:val="24"/>
                      <w:szCs w:val="24"/>
                    </w:rPr>
                    <w:t>15</w:t>
                  </w:r>
                  <w:r w:rsidR="00217761">
                    <w:rPr>
                      <w:rFonts w:ascii="Candara" w:hAnsi="Candara"/>
                      <w:sz w:val="24"/>
                      <w:szCs w:val="24"/>
                    </w:rPr>
                    <w:t>%</w:t>
                  </w:r>
                </w:p>
              </w:tc>
            </w:tr>
            <w:tr w:rsidR="00007FAE" w:rsidRPr="00184101" w14:paraId="1E17F9CE" w14:textId="77777777" w:rsidTr="00007FAE">
              <w:tc>
                <w:tcPr>
                  <w:tcW w:w="2027" w:type="dxa"/>
                  <w:shd w:val="clear" w:color="auto" w:fill="00B0F0"/>
                  <w:tcMar>
                    <w:top w:w="0" w:type="dxa"/>
                    <w:left w:w="108" w:type="dxa"/>
                    <w:bottom w:w="0" w:type="dxa"/>
                    <w:right w:w="108" w:type="dxa"/>
                  </w:tcMar>
                </w:tcPr>
                <w:p w14:paraId="3BF69D43" w14:textId="6E1ECDB5" w:rsidR="00007FAE" w:rsidRPr="00184101" w:rsidRDefault="00067FD0" w:rsidP="00BA1673">
                  <w:pPr>
                    <w:rPr>
                      <w:rFonts w:ascii="Candara" w:hAnsi="Candara"/>
                      <w:sz w:val="24"/>
                      <w:szCs w:val="24"/>
                    </w:rPr>
                  </w:pPr>
                  <w:r>
                    <w:rPr>
                      <w:rFonts w:ascii="Candara" w:hAnsi="Candara"/>
                      <w:sz w:val="24"/>
                      <w:szCs w:val="24"/>
                    </w:rPr>
                    <w:t>Total</w:t>
                  </w:r>
                </w:p>
              </w:tc>
              <w:tc>
                <w:tcPr>
                  <w:tcW w:w="2939" w:type="dxa"/>
                  <w:shd w:val="clear" w:color="auto" w:fill="92D050"/>
                  <w:tcMar>
                    <w:top w:w="0" w:type="dxa"/>
                    <w:left w:w="108" w:type="dxa"/>
                    <w:bottom w:w="0" w:type="dxa"/>
                    <w:right w:w="108" w:type="dxa"/>
                  </w:tcMar>
                </w:tcPr>
                <w:p w14:paraId="7EFBD499" w14:textId="092DFB70" w:rsidR="00007FAE" w:rsidRPr="00184101" w:rsidRDefault="00067FD0" w:rsidP="00BA1673">
                  <w:pPr>
                    <w:rPr>
                      <w:rFonts w:ascii="Candara" w:hAnsi="Candara"/>
                      <w:sz w:val="24"/>
                      <w:szCs w:val="24"/>
                    </w:rPr>
                  </w:pPr>
                  <w:r>
                    <w:rPr>
                      <w:rFonts w:ascii="Candara" w:hAnsi="Candara"/>
                      <w:sz w:val="24"/>
                      <w:szCs w:val="24"/>
                    </w:rPr>
                    <w:t>100%</w:t>
                  </w:r>
                </w:p>
              </w:tc>
            </w:tr>
          </w:tbl>
          <w:p w14:paraId="18D71002" w14:textId="77777777" w:rsidR="00BA1673" w:rsidRPr="00184101" w:rsidRDefault="00BA1673" w:rsidP="00BA1673">
            <w:pPr>
              <w:rPr>
                <w:rFonts w:ascii="Candara" w:hAnsi="Candara"/>
                <w:sz w:val="24"/>
                <w:szCs w:val="24"/>
              </w:rPr>
            </w:pPr>
          </w:p>
        </w:tc>
      </w:tr>
      <w:tr w:rsidR="00240A91" w:rsidRPr="00184101" w14:paraId="00CC3E1B" w14:textId="77777777" w:rsidTr="00D353F0">
        <w:tc>
          <w:tcPr>
            <w:tcW w:w="2810" w:type="dxa"/>
            <w:shd w:val="clear" w:color="auto" w:fill="F4F4F4"/>
            <w:tcMar>
              <w:top w:w="0" w:type="dxa"/>
              <w:left w:w="108" w:type="dxa"/>
              <w:bottom w:w="0" w:type="dxa"/>
              <w:right w:w="108" w:type="dxa"/>
            </w:tcMar>
            <w:hideMark/>
          </w:tcPr>
          <w:p w14:paraId="13A75602" w14:textId="13EED8F8" w:rsidR="00BA1673" w:rsidRPr="00184101" w:rsidRDefault="00007FAE" w:rsidP="00BA1673">
            <w:pPr>
              <w:rPr>
                <w:rFonts w:ascii="Candara" w:hAnsi="Candara"/>
                <w:sz w:val="24"/>
                <w:szCs w:val="24"/>
              </w:rPr>
            </w:pPr>
            <w:r>
              <w:rPr>
                <w:rFonts w:ascii="Candara" w:hAnsi="Candara"/>
                <w:b/>
                <w:bCs/>
                <w:sz w:val="24"/>
                <w:szCs w:val="24"/>
              </w:rPr>
              <w:t>Weekly Modules</w:t>
            </w:r>
            <w:r w:rsidR="009E4683">
              <w:rPr>
                <w:rFonts w:ascii="Candara" w:hAnsi="Candara"/>
                <w:b/>
                <w:bCs/>
                <w:sz w:val="24"/>
                <w:szCs w:val="24"/>
              </w:rPr>
              <w:t xml:space="preserve"> </w:t>
            </w:r>
          </w:p>
        </w:tc>
        <w:tc>
          <w:tcPr>
            <w:tcW w:w="7970" w:type="dxa"/>
            <w:shd w:val="clear" w:color="auto" w:fill="F4F4F4"/>
            <w:tcMar>
              <w:top w:w="0" w:type="dxa"/>
              <w:left w:w="108" w:type="dxa"/>
              <w:bottom w:w="0" w:type="dxa"/>
              <w:right w:w="108" w:type="dxa"/>
            </w:tcMar>
            <w:hideMark/>
          </w:tcPr>
          <w:p w14:paraId="1EFB7F0F" w14:textId="2DD1C248" w:rsidR="004A0F87" w:rsidRDefault="004A0F87" w:rsidP="00BA1673">
            <w:pPr>
              <w:numPr>
                <w:ilvl w:val="0"/>
                <w:numId w:val="1"/>
              </w:numPr>
              <w:rPr>
                <w:rFonts w:ascii="Candara" w:hAnsi="Candara"/>
                <w:sz w:val="24"/>
                <w:szCs w:val="24"/>
              </w:rPr>
            </w:pPr>
            <w:r>
              <w:rPr>
                <w:rFonts w:ascii="Candara" w:hAnsi="Candara"/>
                <w:b/>
                <w:bCs/>
                <w:sz w:val="24"/>
                <w:szCs w:val="24"/>
              </w:rPr>
              <w:t xml:space="preserve">ALL ASSIGNMENTS MUST BE COMPLETED USING MICROSOFT OFFICE APPLICATIONS. I cannot accept any files done in Pages. All Valencia students have free access to Word, PPT, etc. through their Office 365 account in Atlas. </w:t>
            </w:r>
          </w:p>
          <w:p w14:paraId="7EB40DCF" w14:textId="027B38A0" w:rsidR="00007FAE" w:rsidRDefault="00007FAE" w:rsidP="00BA1673">
            <w:pPr>
              <w:numPr>
                <w:ilvl w:val="0"/>
                <w:numId w:val="1"/>
              </w:numPr>
              <w:rPr>
                <w:rFonts w:ascii="Candara" w:hAnsi="Candara"/>
                <w:sz w:val="24"/>
                <w:szCs w:val="24"/>
              </w:rPr>
            </w:pPr>
            <w:r>
              <w:rPr>
                <w:rFonts w:ascii="Candara" w:hAnsi="Candara"/>
                <w:sz w:val="24"/>
                <w:szCs w:val="24"/>
              </w:rPr>
              <w:t xml:space="preserve">Most weeks you will have multiple components of a module.  </w:t>
            </w:r>
            <w:r w:rsidR="0045523E">
              <w:rPr>
                <w:rFonts w:ascii="Candara" w:hAnsi="Candara"/>
                <w:sz w:val="24"/>
                <w:szCs w:val="24"/>
              </w:rPr>
              <w:t xml:space="preserve">Make sure to complete all requirements listed </w:t>
            </w:r>
            <w:r w:rsidR="00BC6DAE">
              <w:rPr>
                <w:rFonts w:ascii="Candara" w:hAnsi="Candara"/>
                <w:sz w:val="24"/>
                <w:szCs w:val="24"/>
              </w:rPr>
              <w:t xml:space="preserve">under each week. </w:t>
            </w:r>
          </w:p>
          <w:p w14:paraId="5C82CB36" w14:textId="60123C00" w:rsidR="00BA1673" w:rsidRPr="00475CC2" w:rsidRDefault="00BA1673" w:rsidP="00BA1673">
            <w:pPr>
              <w:numPr>
                <w:ilvl w:val="0"/>
                <w:numId w:val="1"/>
              </w:numPr>
              <w:rPr>
                <w:rFonts w:ascii="Candara" w:hAnsi="Candara"/>
                <w:sz w:val="24"/>
                <w:szCs w:val="24"/>
              </w:rPr>
            </w:pPr>
            <w:r w:rsidRPr="00475CC2">
              <w:rPr>
                <w:rFonts w:ascii="Candara" w:hAnsi="Candara"/>
                <w:sz w:val="24"/>
                <w:szCs w:val="24"/>
              </w:rPr>
              <w:t xml:space="preserve">You will have one week to complete the </w:t>
            </w:r>
            <w:r w:rsidR="009E4683" w:rsidRPr="00475CC2">
              <w:rPr>
                <w:rFonts w:ascii="Candara" w:hAnsi="Candara"/>
                <w:sz w:val="24"/>
                <w:szCs w:val="24"/>
              </w:rPr>
              <w:t xml:space="preserve">assigned </w:t>
            </w:r>
            <w:r w:rsidR="00027513">
              <w:rPr>
                <w:rFonts w:ascii="Candara" w:hAnsi="Candara"/>
                <w:sz w:val="24"/>
                <w:szCs w:val="24"/>
              </w:rPr>
              <w:t>work</w:t>
            </w:r>
            <w:r w:rsidR="009E4683" w:rsidRPr="00475CC2">
              <w:rPr>
                <w:rFonts w:ascii="Candara" w:hAnsi="Candara"/>
                <w:sz w:val="24"/>
                <w:szCs w:val="24"/>
              </w:rPr>
              <w:t>.  D</w:t>
            </w:r>
            <w:r w:rsidRPr="00475CC2">
              <w:rPr>
                <w:rFonts w:ascii="Candara" w:hAnsi="Candara"/>
                <w:b/>
                <w:bCs/>
                <w:sz w:val="24"/>
                <w:szCs w:val="24"/>
              </w:rPr>
              <w:t xml:space="preserve">ue dates are typically Sundays at </w:t>
            </w:r>
            <w:r w:rsidR="0065753E" w:rsidRPr="00475CC2">
              <w:rPr>
                <w:rFonts w:ascii="Candara" w:hAnsi="Candara"/>
                <w:b/>
                <w:bCs/>
                <w:sz w:val="24"/>
                <w:szCs w:val="24"/>
              </w:rPr>
              <w:t xml:space="preserve">midnight.  </w:t>
            </w:r>
            <w:r w:rsidRPr="00475CC2">
              <w:rPr>
                <w:rFonts w:ascii="Candara" w:hAnsi="Candara"/>
                <w:sz w:val="24"/>
                <w:szCs w:val="24"/>
              </w:rPr>
              <w:t>You will always have until 5pm of the day following the due date to submit assignments with no penalty.  Work submitted after the 5pm grace period will not be accepted.</w:t>
            </w:r>
          </w:p>
          <w:p w14:paraId="20BAD121" w14:textId="77777777" w:rsidR="00BA1673" w:rsidRPr="00184101" w:rsidRDefault="00BA1673" w:rsidP="00BA1673">
            <w:pPr>
              <w:numPr>
                <w:ilvl w:val="0"/>
                <w:numId w:val="1"/>
              </w:numPr>
              <w:rPr>
                <w:rFonts w:ascii="Candara" w:hAnsi="Candara"/>
                <w:sz w:val="24"/>
                <w:szCs w:val="24"/>
              </w:rPr>
            </w:pPr>
            <w:r w:rsidRPr="00184101">
              <w:rPr>
                <w:rFonts w:ascii="Candara" w:hAnsi="Candara"/>
                <w:sz w:val="24"/>
                <w:szCs w:val="24"/>
              </w:rPr>
              <w:t>Follow your course schedule for specific due dates</w:t>
            </w:r>
          </w:p>
          <w:p w14:paraId="39F591CA" w14:textId="77777777" w:rsidR="00BA1673" w:rsidRPr="00184101" w:rsidRDefault="009E4683" w:rsidP="00BA1673">
            <w:pPr>
              <w:numPr>
                <w:ilvl w:val="0"/>
                <w:numId w:val="1"/>
              </w:numPr>
              <w:rPr>
                <w:rFonts w:ascii="Candara" w:hAnsi="Candara"/>
                <w:sz w:val="24"/>
                <w:szCs w:val="24"/>
              </w:rPr>
            </w:pPr>
            <w:r>
              <w:rPr>
                <w:rFonts w:ascii="Candara" w:hAnsi="Candara"/>
                <w:sz w:val="24"/>
                <w:szCs w:val="24"/>
              </w:rPr>
              <w:t xml:space="preserve">Quizzes </w:t>
            </w:r>
            <w:r w:rsidR="00BA1673" w:rsidRPr="00184101">
              <w:rPr>
                <w:rFonts w:ascii="Candara" w:hAnsi="Candara"/>
                <w:sz w:val="24"/>
                <w:szCs w:val="24"/>
              </w:rPr>
              <w:t xml:space="preserve">will vary in nature based on topics and needs of the class. </w:t>
            </w:r>
            <w:r>
              <w:rPr>
                <w:rFonts w:ascii="Candara" w:hAnsi="Candara"/>
                <w:sz w:val="24"/>
                <w:szCs w:val="24"/>
              </w:rPr>
              <w:t xml:space="preserve">Quizzes </w:t>
            </w:r>
            <w:r w:rsidR="00BA1673" w:rsidRPr="00184101">
              <w:rPr>
                <w:rFonts w:ascii="Candara" w:hAnsi="Candara"/>
                <w:sz w:val="24"/>
                <w:szCs w:val="24"/>
              </w:rPr>
              <w:t>may include, but are not limited to:</w:t>
            </w:r>
            <w:r>
              <w:rPr>
                <w:rFonts w:ascii="Candara" w:hAnsi="Candara"/>
                <w:sz w:val="24"/>
                <w:szCs w:val="24"/>
              </w:rPr>
              <w:t xml:space="preserve"> multiple choice</w:t>
            </w:r>
            <w:r w:rsidR="00BA1673" w:rsidRPr="00184101">
              <w:rPr>
                <w:rFonts w:ascii="Candara" w:hAnsi="Candara"/>
                <w:sz w:val="24"/>
                <w:szCs w:val="24"/>
              </w:rPr>
              <w:t>,</w:t>
            </w:r>
            <w:r>
              <w:rPr>
                <w:rFonts w:ascii="Candara" w:hAnsi="Candara"/>
                <w:sz w:val="24"/>
                <w:szCs w:val="24"/>
              </w:rPr>
              <w:t xml:space="preserve"> fill in the blank, multiple answer, true/false,</w:t>
            </w:r>
            <w:r w:rsidR="00BA1673" w:rsidRPr="00184101">
              <w:rPr>
                <w:rFonts w:ascii="Candara" w:hAnsi="Candara"/>
                <w:sz w:val="24"/>
                <w:szCs w:val="24"/>
              </w:rPr>
              <w:t xml:space="preserve"> questions </w:t>
            </w:r>
            <w:r w:rsidR="002F01F9">
              <w:rPr>
                <w:rFonts w:ascii="Candara" w:hAnsi="Candara"/>
                <w:sz w:val="24"/>
                <w:szCs w:val="24"/>
              </w:rPr>
              <w:t>written by</w:t>
            </w:r>
            <w:r w:rsidR="00BA1673" w:rsidRPr="00184101">
              <w:rPr>
                <w:rFonts w:ascii="Candara" w:hAnsi="Candara"/>
                <w:sz w:val="24"/>
                <w:szCs w:val="24"/>
              </w:rPr>
              <w:t xml:space="preserve"> me, </w:t>
            </w:r>
            <w:r w:rsidR="002F01F9">
              <w:rPr>
                <w:rFonts w:ascii="Candara" w:hAnsi="Candara"/>
                <w:sz w:val="24"/>
                <w:szCs w:val="24"/>
              </w:rPr>
              <w:t xml:space="preserve">and </w:t>
            </w:r>
            <w:r w:rsidR="00BA1673" w:rsidRPr="00184101">
              <w:rPr>
                <w:rFonts w:ascii="Candara" w:hAnsi="Candara"/>
                <w:sz w:val="24"/>
                <w:szCs w:val="24"/>
              </w:rPr>
              <w:t>questions from the text.</w:t>
            </w:r>
          </w:p>
          <w:p w14:paraId="5E15AE4A" w14:textId="77777777" w:rsidR="00BA1673" w:rsidRPr="00184101" w:rsidRDefault="00BA1673" w:rsidP="00BA1673">
            <w:pPr>
              <w:numPr>
                <w:ilvl w:val="0"/>
                <w:numId w:val="1"/>
              </w:numPr>
              <w:rPr>
                <w:rFonts w:ascii="Candara" w:hAnsi="Candara"/>
                <w:sz w:val="24"/>
                <w:szCs w:val="24"/>
              </w:rPr>
            </w:pPr>
            <w:r w:rsidRPr="00184101">
              <w:rPr>
                <w:rFonts w:ascii="Candara" w:hAnsi="Candara"/>
                <w:sz w:val="24"/>
                <w:szCs w:val="24"/>
              </w:rPr>
              <w:t>Make up work is not accepted.  You will have an opport</w:t>
            </w:r>
            <w:r w:rsidR="00477148" w:rsidRPr="00184101">
              <w:rPr>
                <w:rFonts w:ascii="Candara" w:hAnsi="Candara"/>
                <w:sz w:val="24"/>
                <w:szCs w:val="24"/>
              </w:rPr>
              <w:t>unity to earn up to twenty</w:t>
            </w:r>
            <w:r w:rsidRPr="00184101">
              <w:rPr>
                <w:rFonts w:ascii="Candara" w:hAnsi="Candara"/>
                <w:sz w:val="24"/>
                <w:szCs w:val="24"/>
              </w:rPr>
              <w:t xml:space="preserve"> points extra credit that will help you make up points should you miss a</w:t>
            </w:r>
            <w:r w:rsidR="009E4683">
              <w:rPr>
                <w:rFonts w:ascii="Candara" w:hAnsi="Candara"/>
                <w:sz w:val="24"/>
                <w:szCs w:val="24"/>
              </w:rPr>
              <w:t xml:space="preserve"> quiz</w:t>
            </w:r>
            <w:r w:rsidRPr="00184101">
              <w:rPr>
                <w:rFonts w:ascii="Candara" w:hAnsi="Candara"/>
                <w:sz w:val="24"/>
                <w:szCs w:val="24"/>
              </w:rPr>
              <w:t>.</w:t>
            </w:r>
          </w:p>
        </w:tc>
      </w:tr>
      <w:tr w:rsidR="00240A91" w:rsidRPr="00184101" w14:paraId="73E74FF0" w14:textId="77777777" w:rsidTr="00D353F0">
        <w:tc>
          <w:tcPr>
            <w:tcW w:w="2810" w:type="dxa"/>
            <w:shd w:val="clear" w:color="auto" w:fill="F4F4F4"/>
            <w:tcMar>
              <w:top w:w="0" w:type="dxa"/>
              <w:left w:w="108" w:type="dxa"/>
              <w:bottom w:w="0" w:type="dxa"/>
              <w:right w:w="108" w:type="dxa"/>
            </w:tcMar>
            <w:hideMark/>
          </w:tcPr>
          <w:p w14:paraId="36773088" w14:textId="21DE846E" w:rsidR="00BA1673" w:rsidRPr="00184101" w:rsidRDefault="002F01F9" w:rsidP="00BA1673">
            <w:pPr>
              <w:rPr>
                <w:rFonts w:ascii="Candara" w:hAnsi="Candara"/>
                <w:sz w:val="24"/>
                <w:szCs w:val="24"/>
              </w:rPr>
            </w:pPr>
            <w:r>
              <w:rPr>
                <w:rFonts w:ascii="Candara" w:hAnsi="Candara"/>
                <w:b/>
                <w:bCs/>
                <w:sz w:val="24"/>
                <w:szCs w:val="24"/>
              </w:rPr>
              <w:t>Discussions</w:t>
            </w:r>
            <w:r w:rsidR="007F5934" w:rsidRPr="00184101">
              <w:rPr>
                <w:rFonts w:ascii="Candara" w:hAnsi="Candara"/>
                <w:b/>
                <w:bCs/>
                <w:sz w:val="24"/>
                <w:szCs w:val="24"/>
              </w:rPr>
              <w:t xml:space="preserve"> </w:t>
            </w:r>
          </w:p>
        </w:tc>
        <w:tc>
          <w:tcPr>
            <w:tcW w:w="7970" w:type="dxa"/>
            <w:shd w:val="clear" w:color="auto" w:fill="F4F4F4"/>
            <w:tcMar>
              <w:top w:w="0" w:type="dxa"/>
              <w:left w:w="108" w:type="dxa"/>
              <w:bottom w:w="0" w:type="dxa"/>
              <w:right w:w="108" w:type="dxa"/>
            </w:tcMar>
            <w:hideMark/>
          </w:tcPr>
          <w:p w14:paraId="158D9705" w14:textId="64CAC457" w:rsidR="00BA1673" w:rsidRPr="009E4683" w:rsidRDefault="00605CC6" w:rsidP="009E4683">
            <w:pPr>
              <w:rPr>
                <w:rFonts w:ascii="Candara" w:hAnsi="Candara"/>
                <w:sz w:val="24"/>
                <w:szCs w:val="24"/>
              </w:rPr>
            </w:pPr>
            <w:r>
              <w:rPr>
                <w:rFonts w:ascii="Candara" w:hAnsi="Candara"/>
                <w:sz w:val="24"/>
                <w:szCs w:val="24"/>
              </w:rPr>
              <w:t xml:space="preserve">There will be </w:t>
            </w:r>
            <w:r w:rsidR="009D1770">
              <w:rPr>
                <w:rFonts w:ascii="Candara" w:hAnsi="Candara"/>
                <w:sz w:val="24"/>
                <w:szCs w:val="24"/>
              </w:rPr>
              <w:t>several discussion questions posted throughout the course</w:t>
            </w:r>
            <w:r w:rsidR="002F01F9" w:rsidRPr="009E4683">
              <w:rPr>
                <w:rFonts w:ascii="Candara" w:hAnsi="Candara"/>
                <w:sz w:val="24"/>
                <w:szCs w:val="24"/>
              </w:rPr>
              <w:t xml:space="preserve">.  You will be responsible for </w:t>
            </w:r>
            <w:r>
              <w:rPr>
                <w:rFonts w:ascii="Candara" w:hAnsi="Candara"/>
                <w:sz w:val="24"/>
                <w:szCs w:val="24"/>
              </w:rPr>
              <w:t>answering the initial question and then responding to two of your classmates</w:t>
            </w:r>
            <w:r w:rsidR="002F01F9" w:rsidRPr="009E4683">
              <w:rPr>
                <w:rFonts w:ascii="Candara" w:hAnsi="Candara"/>
                <w:sz w:val="24"/>
                <w:szCs w:val="24"/>
              </w:rPr>
              <w:t>.  Directions for discussions will be posted in the assigned forum.</w:t>
            </w:r>
            <w:r w:rsidR="004B6F39">
              <w:rPr>
                <w:rFonts w:ascii="Candara" w:hAnsi="Candara"/>
                <w:sz w:val="24"/>
                <w:szCs w:val="24"/>
              </w:rPr>
              <w:t xml:space="preserve"> You can also find some tips in the </w:t>
            </w:r>
            <w:r w:rsidR="004B6F39" w:rsidRPr="00184101">
              <w:rPr>
                <w:rFonts w:ascii="Candara" w:hAnsi="Candara"/>
                <w:b/>
                <w:bCs/>
                <w:sz w:val="24"/>
                <w:szCs w:val="24"/>
              </w:rPr>
              <w:t>Protocols for the discussion forums</w:t>
            </w:r>
            <w:r w:rsidR="004B6F39">
              <w:rPr>
                <w:rFonts w:ascii="Candara" w:hAnsi="Candara"/>
                <w:b/>
                <w:bCs/>
                <w:sz w:val="24"/>
                <w:szCs w:val="24"/>
              </w:rPr>
              <w:t xml:space="preserve"> </w:t>
            </w:r>
            <w:r w:rsidR="004B6F39">
              <w:rPr>
                <w:rFonts w:ascii="Candara" w:hAnsi="Candara"/>
                <w:sz w:val="24"/>
                <w:szCs w:val="24"/>
              </w:rPr>
              <w:t>section of this syllabus.</w:t>
            </w:r>
            <w:r w:rsidR="009E4683" w:rsidRPr="009E4683">
              <w:rPr>
                <w:rFonts w:ascii="Candara" w:hAnsi="Candara"/>
                <w:sz w:val="24"/>
                <w:szCs w:val="24"/>
              </w:rPr>
              <w:t xml:space="preserve">  </w:t>
            </w:r>
            <w:r w:rsidR="009E4683">
              <w:rPr>
                <w:rFonts w:ascii="Candara" w:hAnsi="Candara"/>
                <w:sz w:val="24"/>
                <w:szCs w:val="24"/>
              </w:rPr>
              <w:t xml:space="preserve">There are no make ups for discussions.  </w:t>
            </w:r>
          </w:p>
        </w:tc>
      </w:tr>
      <w:tr w:rsidR="00240A91" w:rsidRPr="00184101" w14:paraId="233C3F87" w14:textId="77777777" w:rsidTr="00D353F0">
        <w:tc>
          <w:tcPr>
            <w:tcW w:w="2810" w:type="dxa"/>
            <w:shd w:val="clear" w:color="auto" w:fill="F4F4F4"/>
            <w:tcMar>
              <w:top w:w="0" w:type="dxa"/>
              <w:left w:w="108" w:type="dxa"/>
              <w:bottom w:w="0" w:type="dxa"/>
              <w:right w:w="108" w:type="dxa"/>
            </w:tcMar>
          </w:tcPr>
          <w:p w14:paraId="0BF2A214" w14:textId="39D86A70" w:rsidR="00F866D0" w:rsidRPr="00184101" w:rsidRDefault="00007FAE" w:rsidP="00F866D0">
            <w:pPr>
              <w:rPr>
                <w:rFonts w:ascii="Candara" w:hAnsi="Candara"/>
                <w:sz w:val="24"/>
                <w:szCs w:val="24"/>
              </w:rPr>
            </w:pPr>
            <w:r>
              <w:rPr>
                <w:rFonts w:ascii="Candara" w:hAnsi="Candara"/>
                <w:b/>
                <w:bCs/>
                <w:sz w:val="24"/>
                <w:szCs w:val="24"/>
              </w:rPr>
              <w:lastRenderedPageBreak/>
              <w:t xml:space="preserve">Midterm and </w:t>
            </w:r>
            <w:r w:rsidR="00F866D0" w:rsidRPr="00184101">
              <w:rPr>
                <w:rFonts w:ascii="Candara" w:hAnsi="Candara"/>
                <w:b/>
                <w:bCs/>
                <w:sz w:val="24"/>
                <w:szCs w:val="24"/>
              </w:rPr>
              <w:t>Final Exa</w:t>
            </w:r>
            <w:r>
              <w:rPr>
                <w:rFonts w:ascii="Candara" w:hAnsi="Candara"/>
                <w:b/>
                <w:bCs/>
                <w:sz w:val="24"/>
                <w:szCs w:val="24"/>
              </w:rPr>
              <w:t xml:space="preserve">ms </w:t>
            </w:r>
          </w:p>
        </w:tc>
        <w:tc>
          <w:tcPr>
            <w:tcW w:w="7970" w:type="dxa"/>
            <w:shd w:val="clear" w:color="auto" w:fill="F4F4F4"/>
            <w:tcMar>
              <w:top w:w="0" w:type="dxa"/>
              <w:left w:w="108" w:type="dxa"/>
              <w:bottom w:w="0" w:type="dxa"/>
              <w:right w:w="108" w:type="dxa"/>
            </w:tcMar>
          </w:tcPr>
          <w:p w14:paraId="76407E5A" w14:textId="01FFD4AD" w:rsidR="00F866D0" w:rsidRPr="00184101" w:rsidRDefault="00F866D0" w:rsidP="009E4683">
            <w:pPr>
              <w:rPr>
                <w:rFonts w:ascii="Candara" w:hAnsi="Candara"/>
                <w:sz w:val="24"/>
                <w:szCs w:val="24"/>
              </w:rPr>
            </w:pPr>
            <w:r w:rsidRPr="00184101">
              <w:rPr>
                <w:rFonts w:ascii="Candara" w:hAnsi="Candara"/>
                <w:sz w:val="24"/>
                <w:szCs w:val="24"/>
              </w:rPr>
              <w:t>The</w:t>
            </w:r>
            <w:r w:rsidR="00007FAE">
              <w:rPr>
                <w:rFonts w:ascii="Candara" w:hAnsi="Candara"/>
                <w:sz w:val="24"/>
                <w:szCs w:val="24"/>
              </w:rPr>
              <w:t xml:space="preserve"> midterm and</w:t>
            </w:r>
            <w:r w:rsidRPr="00184101">
              <w:rPr>
                <w:rFonts w:ascii="Candara" w:hAnsi="Candara"/>
                <w:sz w:val="24"/>
                <w:szCs w:val="24"/>
              </w:rPr>
              <w:t xml:space="preserve"> final exam will</w:t>
            </w:r>
            <w:r>
              <w:rPr>
                <w:rFonts w:ascii="Candara" w:hAnsi="Candara"/>
                <w:sz w:val="24"/>
                <w:szCs w:val="24"/>
              </w:rPr>
              <w:t xml:space="preserve"> consist of multiple choice and short answer</w:t>
            </w:r>
            <w:r w:rsidR="00BE0782">
              <w:rPr>
                <w:rFonts w:ascii="Candara" w:hAnsi="Candara"/>
                <w:sz w:val="24"/>
                <w:szCs w:val="24"/>
              </w:rPr>
              <w:t xml:space="preserve"> question</w:t>
            </w:r>
            <w:r>
              <w:rPr>
                <w:rFonts w:ascii="Candara" w:hAnsi="Candara"/>
                <w:sz w:val="24"/>
                <w:szCs w:val="24"/>
              </w:rPr>
              <w:t xml:space="preserve">.  </w:t>
            </w:r>
            <w:r w:rsidR="00635907">
              <w:rPr>
                <w:rFonts w:ascii="Candara" w:hAnsi="Candara"/>
                <w:sz w:val="24"/>
                <w:szCs w:val="24"/>
              </w:rPr>
              <w:t>Both</w:t>
            </w:r>
            <w:r>
              <w:rPr>
                <w:rFonts w:ascii="Candara" w:hAnsi="Candara"/>
                <w:sz w:val="24"/>
                <w:szCs w:val="24"/>
              </w:rPr>
              <w:t xml:space="preserve"> will be timed and given online.</w:t>
            </w:r>
            <w:r w:rsidR="009E4683">
              <w:rPr>
                <w:rFonts w:ascii="Candara" w:hAnsi="Candara"/>
                <w:sz w:val="24"/>
                <w:szCs w:val="24"/>
              </w:rPr>
              <w:t xml:space="preserve">  There are no make ups for the exam</w:t>
            </w:r>
            <w:r w:rsidR="00007FAE">
              <w:rPr>
                <w:rFonts w:ascii="Candara" w:hAnsi="Candara"/>
                <w:sz w:val="24"/>
                <w:szCs w:val="24"/>
              </w:rPr>
              <w:t>s</w:t>
            </w:r>
            <w:r w:rsidR="009E4683">
              <w:rPr>
                <w:rFonts w:ascii="Candara" w:hAnsi="Candara"/>
                <w:sz w:val="24"/>
                <w:szCs w:val="24"/>
              </w:rPr>
              <w:t>.</w:t>
            </w:r>
            <w:r w:rsidR="00007FAE">
              <w:rPr>
                <w:rFonts w:ascii="Candara" w:hAnsi="Candara"/>
                <w:sz w:val="24"/>
                <w:szCs w:val="24"/>
              </w:rPr>
              <w:t xml:space="preserve">  Make sure you do not miss these deadlines.</w:t>
            </w:r>
          </w:p>
        </w:tc>
      </w:tr>
      <w:tr w:rsidR="00240A91" w:rsidRPr="00184101" w14:paraId="4E52F4C0" w14:textId="77777777" w:rsidTr="00D353F0">
        <w:tc>
          <w:tcPr>
            <w:tcW w:w="2810" w:type="dxa"/>
            <w:shd w:val="clear" w:color="auto" w:fill="F4F4F4"/>
            <w:tcMar>
              <w:top w:w="0" w:type="dxa"/>
              <w:left w:w="108" w:type="dxa"/>
              <w:bottom w:w="0" w:type="dxa"/>
              <w:right w:w="108" w:type="dxa"/>
            </w:tcMar>
            <w:hideMark/>
          </w:tcPr>
          <w:p w14:paraId="595DE932" w14:textId="77777777" w:rsidR="00F866D0" w:rsidRPr="00184101" w:rsidRDefault="00F866D0" w:rsidP="00F866D0">
            <w:pPr>
              <w:rPr>
                <w:rFonts w:ascii="Candara" w:hAnsi="Candara"/>
                <w:sz w:val="24"/>
                <w:szCs w:val="24"/>
              </w:rPr>
            </w:pPr>
            <w:r w:rsidRPr="00184101">
              <w:rPr>
                <w:rFonts w:ascii="Candara" w:hAnsi="Candara"/>
                <w:b/>
                <w:bCs/>
                <w:sz w:val="24"/>
                <w:szCs w:val="24"/>
              </w:rPr>
              <w:t>Extra Credit</w:t>
            </w:r>
          </w:p>
        </w:tc>
        <w:tc>
          <w:tcPr>
            <w:tcW w:w="7970" w:type="dxa"/>
            <w:shd w:val="clear" w:color="auto" w:fill="F4F4F4"/>
            <w:tcMar>
              <w:top w:w="0" w:type="dxa"/>
              <w:left w:w="108" w:type="dxa"/>
              <w:bottom w:w="0" w:type="dxa"/>
              <w:right w:w="108" w:type="dxa"/>
            </w:tcMar>
            <w:hideMark/>
          </w:tcPr>
          <w:p w14:paraId="02C80420" w14:textId="4D1B96F2" w:rsidR="00F866D0" w:rsidRPr="00184101" w:rsidRDefault="00F866D0" w:rsidP="00F866D0">
            <w:pPr>
              <w:rPr>
                <w:rFonts w:ascii="Candara" w:hAnsi="Candara"/>
                <w:sz w:val="24"/>
                <w:szCs w:val="24"/>
              </w:rPr>
            </w:pPr>
            <w:r w:rsidRPr="00184101">
              <w:rPr>
                <w:rFonts w:ascii="Candara" w:hAnsi="Candara"/>
                <w:sz w:val="24"/>
                <w:szCs w:val="24"/>
              </w:rPr>
              <w:t xml:space="preserve">Throughout the course of the semester, you will have the opportunity to earn approximately twenty points extra credit toward your module grade.  Extra credit will be released </w:t>
            </w:r>
            <w:r w:rsidR="00F1138F">
              <w:rPr>
                <w:rFonts w:ascii="Candara" w:hAnsi="Candara"/>
                <w:sz w:val="24"/>
                <w:szCs w:val="24"/>
              </w:rPr>
              <w:t>in the extra credit</w:t>
            </w:r>
            <w:r w:rsidRPr="00184101">
              <w:rPr>
                <w:rFonts w:ascii="Candara" w:hAnsi="Candara"/>
                <w:sz w:val="24"/>
                <w:szCs w:val="24"/>
              </w:rPr>
              <w:t xml:space="preserve"> module.  If you want to earn extra credit, you must do so when the opportunities are presented.  No exceptions.</w:t>
            </w:r>
          </w:p>
        </w:tc>
      </w:tr>
      <w:tr w:rsidR="00240A91" w:rsidRPr="00184101" w14:paraId="4DAAEA23" w14:textId="77777777" w:rsidTr="00D353F0">
        <w:tc>
          <w:tcPr>
            <w:tcW w:w="2810" w:type="dxa"/>
            <w:shd w:val="clear" w:color="auto" w:fill="F4F4F4"/>
            <w:tcMar>
              <w:top w:w="0" w:type="dxa"/>
              <w:left w:w="108" w:type="dxa"/>
              <w:bottom w:w="0" w:type="dxa"/>
              <w:right w:w="108" w:type="dxa"/>
            </w:tcMar>
          </w:tcPr>
          <w:p w14:paraId="5F843B46" w14:textId="77777777" w:rsidR="003C318D" w:rsidRPr="00184101" w:rsidRDefault="003C318D" w:rsidP="00D17B84">
            <w:pPr>
              <w:rPr>
                <w:rFonts w:ascii="Candara" w:hAnsi="Candara"/>
                <w:b/>
                <w:bCs/>
                <w:sz w:val="24"/>
                <w:szCs w:val="24"/>
              </w:rPr>
            </w:pPr>
            <w:r>
              <w:rPr>
                <w:rFonts w:ascii="Candara" w:hAnsi="Candara"/>
                <w:b/>
                <w:bCs/>
                <w:sz w:val="24"/>
                <w:szCs w:val="24"/>
              </w:rPr>
              <w:t>Attendance</w:t>
            </w:r>
          </w:p>
        </w:tc>
        <w:tc>
          <w:tcPr>
            <w:tcW w:w="7970" w:type="dxa"/>
            <w:shd w:val="clear" w:color="auto" w:fill="F4F4F4"/>
            <w:tcMar>
              <w:top w:w="0" w:type="dxa"/>
              <w:left w:w="108" w:type="dxa"/>
              <w:bottom w:w="0" w:type="dxa"/>
              <w:right w:w="108" w:type="dxa"/>
            </w:tcMar>
          </w:tcPr>
          <w:p w14:paraId="6EE2CEE2" w14:textId="5AA444F4" w:rsidR="003C318D" w:rsidRDefault="003C318D" w:rsidP="003C318D">
            <w:r>
              <w:rPr>
                <w:rFonts w:ascii="Candara" w:hAnsi="Candara"/>
                <w:sz w:val="24"/>
                <w:szCs w:val="24"/>
              </w:rPr>
              <w:t xml:space="preserve">Activity in canvas is considered your attendance in the course.  You must complete at least a portion of the assignment posted for the first week or you will be dropped from the class as a “no show.”  </w:t>
            </w:r>
          </w:p>
          <w:p w14:paraId="0E27A7DF" w14:textId="77777777" w:rsidR="003C318D" w:rsidRDefault="003C318D" w:rsidP="00D17B84">
            <w:pPr>
              <w:rPr>
                <w:rFonts w:ascii="Candara" w:hAnsi="Candara"/>
                <w:sz w:val="24"/>
                <w:szCs w:val="24"/>
              </w:rPr>
            </w:pPr>
            <w:r>
              <w:rPr>
                <w:rFonts w:ascii="Candara" w:hAnsi="Candara"/>
                <w:sz w:val="24"/>
                <w:szCs w:val="24"/>
              </w:rPr>
              <w:t>From catalog:</w:t>
            </w:r>
          </w:p>
          <w:p w14:paraId="225FBB8E" w14:textId="77777777" w:rsidR="003C318D" w:rsidRPr="00184101" w:rsidRDefault="003C318D" w:rsidP="00D17B84">
            <w:pPr>
              <w:rPr>
                <w:rFonts w:ascii="Candara" w:hAnsi="Candara"/>
                <w:sz w:val="24"/>
                <w:szCs w:val="24"/>
              </w:rPr>
            </w:pPr>
            <w:r>
              <w:rPr>
                <w:rFonts w:ascii="Candara" w:hAnsi="Candara"/>
                <w:sz w:val="24"/>
                <w:szCs w:val="24"/>
              </w:rPr>
              <w:t>“</w:t>
            </w:r>
            <w:r w:rsidRPr="003C318D">
              <w:rPr>
                <w:rFonts w:ascii="Candara" w:hAnsi="Candara"/>
                <w:sz w:val="24"/>
                <w:szCs w:val="24"/>
              </w:rPr>
              <w:t>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Candara" w:hAnsi="Candara"/>
                <w:sz w:val="24"/>
                <w:szCs w:val="24"/>
              </w:rPr>
              <w:t>”</w:t>
            </w:r>
          </w:p>
        </w:tc>
      </w:tr>
      <w:tr w:rsidR="00240A91" w:rsidRPr="00184101" w14:paraId="37C0A8B9" w14:textId="77777777" w:rsidTr="00D353F0">
        <w:tc>
          <w:tcPr>
            <w:tcW w:w="2810" w:type="dxa"/>
            <w:shd w:val="clear" w:color="auto" w:fill="F4F4F4"/>
            <w:tcMar>
              <w:top w:w="0" w:type="dxa"/>
              <w:left w:w="108" w:type="dxa"/>
              <w:bottom w:w="0" w:type="dxa"/>
              <w:right w:w="108" w:type="dxa"/>
            </w:tcMar>
            <w:hideMark/>
          </w:tcPr>
          <w:p w14:paraId="30E5195B" w14:textId="77777777" w:rsidR="00D17B84" w:rsidRPr="00184101" w:rsidRDefault="00D17B84" w:rsidP="00D17B84">
            <w:pPr>
              <w:rPr>
                <w:rFonts w:ascii="Candara" w:hAnsi="Candara"/>
                <w:sz w:val="24"/>
                <w:szCs w:val="24"/>
              </w:rPr>
            </w:pPr>
            <w:r w:rsidRPr="00184101">
              <w:rPr>
                <w:rFonts w:ascii="Candara" w:hAnsi="Candara"/>
                <w:b/>
                <w:bCs/>
                <w:sz w:val="24"/>
                <w:szCs w:val="24"/>
              </w:rPr>
              <w:t>Withdrawal Policy  (Please read carefully)</w:t>
            </w:r>
          </w:p>
        </w:tc>
        <w:tc>
          <w:tcPr>
            <w:tcW w:w="7970" w:type="dxa"/>
            <w:shd w:val="clear" w:color="auto" w:fill="F4F4F4"/>
            <w:tcMar>
              <w:top w:w="0" w:type="dxa"/>
              <w:left w:w="108" w:type="dxa"/>
              <w:bottom w:w="0" w:type="dxa"/>
              <w:right w:w="108" w:type="dxa"/>
            </w:tcMar>
            <w:hideMark/>
          </w:tcPr>
          <w:p w14:paraId="600A8D53" w14:textId="4121F778" w:rsidR="00D17B84" w:rsidRPr="00184101" w:rsidRDefault="00D17B84" w:rsidP="00D17B84">
            <w:pPr>
              <w:rPr>
                <w:rFonts w:ascii="Candara" w:hAnsi="Candara"/>
                <w:sz w:val="24"/>
                <w:szCs w:val="24"/>
              </w:rPr>
            </w:pPr>
            <w:r w:rsidRPr="00184101">
              <w:rPr>
                <w:rFonts w:ascii="Candara" w:hAnsi="Candara"/>
                <w:sz w:val="24"/>
                <w:szCs w:val="24"/>
              </w:rPr>
              <w:t>Per Valencia Policy 4-07 (Academic Progress, Course Attendance and Grades, and Withdrawals), a student who withdraws from class before the withdrawal deadline (</w:t>
            </w:r>
            <w:r>
              <w:rPr>
                <w:rFonts w:ascii="Candara" w:hAnsi="Candara"/>
                <w:sz w:val="24"/>
                <w:szCs w:val="24"/>
              </w:rPr>
              <w:t>April  3</w:t>
            </w:r>
            <w:r w:rsidRPr="00184101">
              <w:rPr>
                <w:rFonts w:ascii="Candara" w:hAnsi="Candara"/>
                <w:sz w:val="24"/>
                <w:szCs w:val="24"/>
              </w:rPr>
              <w:t>, 20</w:t>
            </w:r>
            <w:r>
              <w:rPr>
                <w:rFonts w:ascii="Candara" w:hAnsi="Candara"/>
                <w:sz w:val="24"/>
                <w:szCs w:val="24"/>
              </w:rPr>
              <w:t>20</w:t>
            </w:r>
            <w:r w:rsidRPr="00184101">
              <w:rPr>
                <w:rFonts w:ascii="Candara" w:hAnsi="Candara"/>
                <w:sz w:val="24"/>
                <w:szCs w:val="24"/>
              </w:rPr>
              <w:t>) will receive a grade of “W.”  </w:t>
            </w:r>
            <w:r w:rsidRPr="00184101">
              <w:rPr>
                <w:rFonts w:ascii="Candara" w:hAnsi="Candara"/>
                <w:b/>
                <w:bCs/>
                <w:sz w:val="24"/>
                <w:szCs w:val="24"/>
              </w:rPr>
              <w:t>A student is not permitted to withdraw after the withdrawal deadline.  Students who stay in the class after this deadline are responsible to complete all work required for the course; e.g., homework, projects, tests, etc. If you choose to stop attending the class after the withdrawal deadline, you will be held responsible for all work missed, including the final. Any work that is not completed by the appropriate deadline will receive a zero. Hence, the final grade for the course will be determined by taking into consideration the percentages obtained by work that was turned in and the zeros given to work that was not turned in on time. </w:t>
            </w:r>
            <w:r w:rsidRPr="00184101">
              <w:rPr>
                <w:rFonts w:ascii="Candara" w:hAnsi="Candara"/>
                <w:sz w:val="24"/>
                <w:szCs w:val="24"/>
              </w:rPr>
              <w:t>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1" w:history="1">
              <w:r w:rsidR="0070732F" w:rsidRPr="0070732F">
                <w:rPr>
                  <w:rStyle w:val="Hyperlink"/>
                  <w:rFonts w:ascii="Candara" w:hAnsi="Candara"/>
                  <w:sz w:val="24"/>
                  <w:szCs w:val="24"/>
                </w:rPr>
                <w:t>Valencia Withdrawal Policy</w:t>
              </w:r>
            </w:hyperlink>
            <w:r w:rsidR="0070732F">
              <w:rPr>
                <w:rFonts w:ascii="Candara" w:hAnsi="Candara"/>
                <w:sz w:val="24"/>
                <w:szCs w:val="24"/>
              </w:rPr>
              <w:t xml:space="preserve">. </w:t>
            </w:r>
          </w:p>
          <w:p w14:paraId="1DAAAD22" w14:textId="0C71D733" w:rsidR="00D17B84" w:rsidRPr="00A70994" w:rsidRDefault="00D17B84" w:rsidP="00D17B84">
            <w:pPr>
              <w:rPr>
                <w:rFonts w:ascii="Candara" w:hAnsi="Candara"/>
                <w:b/>
                <w:bCs/>
                <w:sz w:val="24"/>
                <w:szCs w:val="24"/>
              </w:rPr>
            </w:pPr>
            <w:r w:rsidRPr="00184101">
              <w:rPr>
                <w:rFonts w:ascii="Candara" w:hAnsi="Candara"/>
                <w:b/>
                <w:bCs/>
                <w:sz w:val="24"/>
                <w:szCs w:val="24"/>
              </w:rPr>
              <w:t>I do not withdraw students from the course for attendance violations.  Please make sure you withdraw yourself if you so choose.  Failure to attend (virtually or otherwise) will result in zeros but not a withdrawal.</w:t>
            </w:r>
            <w:r w:rsidR="00A70994">
              <w:rPr>
                <w:rFonts w:ascii="Candara" w:hAnsi="Candara"/>
                <w:b/>
                <w:bCs/>
                <w:sz w:val="24"/>
                <w:szCs w:val="24"/>
              </w:rPr>
              <w:t xml:space="preserve"> For more information, please go to </w:t>
            </w:r>
            <w:hyperlink r:id="rId12" w:history="1">
              <w:r w:rsidR="00A70994" w:rsidRPr="00A70994">
                <w:rPr>
                  <w:rStyle w:val="Hyperlink"/>
                  <w:rFonts w:ascii="Candara" w:hAnsi="Candara"/>
                  <w:b/>
                  <w:bCs/>
                  <w:sz w:val="24"/>
                  <w:szCs w:val="24"/>
                </w:rPr>
                <w:t>Valencia Withdrawal Attendance Policy.</w:t>
              </w:r>
            </w:hyperlink>
          </w:p>
        </w:tc>
      </w:tr>
      <w:tr w:rsidR="00240A91" w:rsidRPr="00184101" w14:paraId="63F25E5C" w14:textId="77777777" w:rsidTr="00D353F0">
        <w:tc>
          <w:tcPr>
            <w:tcW w:w="2810" w:type="dxa"/>
            <w:shd w:val="clear" w:color="auto" w:fill="F4F4F4"/>
            <w:tcMar>
              <w:top w:w="0" w:type="dxa"/>
              <w:left w:w="108" w:type="dxa"/>
              <w:bottom w:w="0" w:type="dxa"/>
              <w:right w:w="108" w:type="dxa"/>
            </w:tcMar>
            <w:hideMark/>
          </w:tcPr>
          <w:p w14:paraId="7515A3F6" w14:textId="77777777" w:rsidR="00D17B84" w:rsidRPr="00184101" w:rsidRDefault="00D17B84" w:rsidP="00D17B84">
            <w:pPr>
              <w:rPr>
                <w:rFonts w:ascii="Candara" w:hAnsi="Candara"/>
                <w:sz w:val="24"/>
                <w:szCs w:val="24"/>
              </w:rPr>
            </w:pPr>
            <w:r w:rsidRPr="00184101">
              <w:rPr>
                <w:rFonts w:ascii="Candara" w:hAnsi="Candara"/>
                <w:b/>
                <w:bCs/>
                <w:sz w:val="24"/>
                <w:szCs w:val="24"/>
              </w:rPr>
              <w:t>Incompletes</w:t>
            </w:r>
          </w:p>
        </w:tc>
        <w:tc>
          <w:tcPr>
            <w:tcW w:w="7970" w:type="dxa"/>
            <w:shd w:val="clear" w:color="auto" w:fill="F4F4F4"/>
            <w:tcMar>
              <w:top w:w="0" w:type="dxa"/>
              <w:left w:w="108" w:type="dxa"/>
              <w:bottom w:w="0" w:type="dxa"/>
              <w:right w:w="108" w:type="dxa"/>
            </w:tcMar>
            <w:hideMark/>
          </w:tcPr>
          <w:p w14:paraId="5A3FFDA4" w14:textId="6D13FDFC" w:rsidR="00D17B84" w:rsidRPr="00184101" w:rsidRDefault="00D17B84" w:rsidP="00D17B84">
            <w:pPr>
              <w:rPr>
                <w:rFonts w:ascii="Candara" w:hAnsi="Candara"/>
                <w:sz w:val="24"/>
                <w:szCs w:val="24"/>
              </w:rPr>
            </w:pPr>
            <w:r w:rsidRPr="00184101">
              <w:rPr>
                <w:rFonts w:ascii="Candara" w:hAnsi="Candara"/>
                <w:sz w:val="24"/>
                <w:szCs w:val="24"/>
              </w:rPr>
              <w:t xml:space="preserve">As per college policy, an incomplete may be assigned if you are progressing satisfactorily and, for valid, well documented, reasons (emergencies such as serious illness requiring hospitalization), cannot complete the work of a </w:t>
            </w:r>
            <w:r w:rsidRPr="00184101">
              <w:rPr>
                <w:rFonts w:ascii="Candara" w:hAnsi="Candara"/>
                <w:sz w:val="24"/>
                <w:szCs w:val="24"/>
              </w:rPr>
              <w:lastRenderedPageBreak/>
              <w:t>course within the term. You should be aware that I rarely give incompletes; they are reserved for only the most exceptional circumstances. Proper documentation must be provided upon request.</w:t>
            </w:r>
            <w:r w:rsidR="00240A91">
              <w:rPr>
                <w:rFonts w:ascii="Candara" w:hAnsi="Candara"/>
                <w:sz w:val="24"/>
                <w:szCs w:val="24"/>
              </w:rPr>
              <w:t xml:space="preserve"> Please go to </w:t>
            </w:r>
            <w:hyperlink r:id="rId13" w:history="1">
              <w:r w:rsidR="00240A91" w:rsidRPr="00240A91">
                <w:rPr>
                  <w:rStyle w:val="Hyperlink"/>
                  <w:rFonts w:ascii="Candara" w:hAnsi="Candara"/>
                  <w:sz w:val="24"/>
                  <w:szCs w:val="24"/>
                </w:rPr>
                <w:t>Valencia Incomplete Policy</w:t>
              </w:r>
            </w:hyperlink>
            <w:r w:rsidRPr="00184101">
              <w:rPr>
                <w:rFonts w:ascii="Candara" w:hAnsi="Candara"/>
                <w:sz w:val="24"/>
                <w:szCs w:val="24"/>
              </w:rPr>
              <w:t> </w:t>
            </w:r>
            <w:r w:rsidR="00240A91">
              <w:rPr>
                <w:rFonts w:ascii="Candara" w:hAnsi="Candara"/>
                <w:sz w:val="24"/>
                <w:szCs w:val="24"/>
              </w:rPr>
              <w:t>.</w:t>
            </w:r>
            <w:r w:rsidR="00240A91" w:rsidRPr="00184101">
              <w:rPr>
                <w:rFonts w:ascii="Candara" w:hAnsi="Candara"/>
                <w:sz w:val="24"/>
                <w:szCs w:val="24"/>
              </w:rPr>
              <w:t xml:space="preserve"> </w:t>
            </w:r>
          </w:p>
        </w:tc>
      </w:tr>
      <w:tr w:rsidR="00240A91" w:rsidRPr="00184101" w14:paraId="3936B92F" w14:textId="77777777" w:rsidTr="00D353F0">
        <w:tc>
          <w:tcPr>
            <w:tcW w:w="2810" w:type="dxa"/>
            <w:shd w:val="clear" w:color="auto" w:fill="F4F4F4"/>
            <w:tcMar>
              <w:top w:w="0" w:type="dxa"/>
              <w:left w:w="108" w:type="dxa"/>
              <w:bottom w:w="0" w:type="dxa"/>
              <w:right w:w="108" w:type="dxa"/>
            </w:tcMar>
            <w:hideMark/>
          </w:tcPr>
          <w:p w14:paraId="641ACAD5" w14:textId="77777777" w:rsidR="00D17B84" w:rsidRPr="00184101" w:rsidRDefault="00D17B84" w:rsidP="00D17B84">
            <w:pPr>
              <w:rPr>
                <w:rFonts w:ascii="Candara" w:hAnsi="Candara"/>
                <w:sz w:val="24"/>
                <w:szCs w:val="24"/>
              </w:rPr>
            </w:pPr>
            <w:r w:rsidRPr="00184101">
              <w:rPr>
                <w:rFonts w:ascii="Candara" w:hAnsi="Candara"/>
                <w:b/>
                <w:bCs/>
                <w:sz w:val="24"/>
                <w:szCs w:val="24"/>
              </w:rPr>
              <w:lastRenderedPageBreak/>
              <w:t>Students with Physical or Learning Disabilities</w:t>
            </w:r>
          </w:p>
        </w:tc>
        <w:tc>
          <w:tcPr>
            <w:tcW w:w="7970" w:type="dxa"/>
            <w:shd w:val="clear" w:color="auto" w:fill="F4F4F4"/>
            <w:tcMar>
              <w:top w:w="0" w:type="dxa"/>
              <w:left w:w="108" w:type="dxa"/>
              <w:bottom w:w="0" w:type="dxa"/>
              <w:right w:w="108" w:type="dxa"/>
            </w:tcMar>
            <w:hideMark/>
          </w:tcPr>
          <w:p w14:paraId="72E43E4B" w14:textId="049B5BBB" w:rsidR="00D17B84" w:rsidRPr="00184101" w:rsidRDefault="00D17B84" w:rsidP="00D17B84">
            <w:pPr>
              <w:rPr>
                <w:rFonts w:ascii="Candara" w:hAnsi="Candara"/>
                <w:sz w:val="24"/>
                <w:szCs w:val="24"/>
              </w:rPr>
            </w:pPr>
            <w:r w:rsidRPr="00184101">
              <w:rPr>
                <w:rFonts w:ascii="Candara" w:hAnsi="Candara"/>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184101">
              <w:rPr>
                <w:rFonts w:ascii="Candara" w:hAnsi="Candara"/>
                <w:sz w:val="24"/>
                <w:szCs w:val="24"/>
                <w:u w:val="single"/>
              </w:rPr>
              <w:t>407-582-1523</w:t>
            </w:r>
            <w:r w:rsidRPr="00184101">
              <w:rPr>
                <w:rFonts w:ascii="Candara" w:hAnsi="Candara"/>
                <w:sz w:val="24"/>
                <w:szCs w:val="24"/>
              </w:rPr>
              <w:t> Fax: </w:t>
            </w:r>
            <w:r w:rsidRPr="00184101">
              <w:rPr>
                <w:rFonts w:ascii="Candara" w:hAnsi="Candara"/>
                <w:sz w:val="24"/>
                <w:szCs w:val="24"/>
                <w:u w:val="single"/>
              </w:rPr>
              <w:t>407-582-1326</w:t>
            </w:r>
            <w:r w:rsidRPr="00184101">
              <w:rPr>
                <w:rFonts w:ascii="Candara" w:hAnsi="Candara"/>
                <w:sz w:val="24"/>
                <w:szCs w:val="24"/>
              </w:rPr>
              <w:t>. </w:t>
            </w:r>
            <w:hyperlink r:id="rId14" w:history="1">
              <w:r w:rsidR="00240A91" w:rsidRPr="00240A91">
                <w:rPr>
                  <w:rStyle w:val="Hyperlink"/>
                  <w:rFonts w:ascii="Candara" w:hAnsi="Candara"/>
                  <w:sz w:val="24"/>
                  <w:szCs w:val="24"/>
                </w:rPr>
                <w:t>Student Services with Disabilities</w:t>
              </w:r>
            </w:hyperlink>
            <w:r w:rsidR="00240A91">
              <w:rPr>
                <w:rFonts w:ascii="Candara" w:hAnsi="Candara"/>
                <w:sz w:val="24"/>
                <w:szCs w:val="24"/>
              </w:rPr>
              <w:t xml:space="preserve"> </w:t>
            </w:r>
          </w:p>
        </w:tc>
      </w:tr>
      <w:tr w:rsidR="00240A91" w:rsidRPr="00184101" w14:paraId="0AC8174C" w14:textId="77777777" w:rsidTr="00D353F0">
        <w:tc>
          <w:tcPr>
            <w:tcW w:w="2810" w:type="dxa"/>
            <w:shd w:val="clear" w:color="auto" w:fill="F4F4F4"/>
            <w:tcMar>
              <w:top w:w="0" w:type="dxa"/>
              <w:left w:w="108" w:type="dxa"/>
              <w:bottom w:w="0" w:type="dxa"/>
              <w:right w:w="108" w:type="dxa"/>
            </w:tcMar>
            <w:hideMark/>
          </w:tcPr>
          <w:p w14:paraId="036B1652" w14:textId="77777777" w:rsidR="00D17B84" w:rsidRPr="00184101" w:rsidRDefault="00D17B84" w:rsidP="00D17B84">
            <w:pPr>
              <w:rPr>
                <w:rFonts w:ascii="Candara" w:hAnsi="Candara"/>
                <w:sz w:val="24"/>
                <w:szCs w:val="24"/>
              </w:rPr>
            </w:pPr>
            <w:r w:rsidRPr="00184101">
              <w:rPr>
                <w:rFonts w:ascii="Candara" w:hAnsi="Candara"/>
                <w:b/>
                <w:bCs/>
                <w:sz w:val="24"/>
                <w:szCs w:val="24"/>
              </w:rPr>
              <w:t xml:space="preserve">Acquainting yourself with Canvas for </w:t>
            </w:r>
            <w:r>
              <w:rPr>
                <w:rFonts w:ascii="Candara" w:hAnsi="Candara"/>
                <w:b/>
                <w:bCs/>
                <w:sz w:val="24"/>
                <w:szCs w:val="24"/>
              </w:rPr>
              <w:t>POS 2041</w:t>
            </w:r>
          </w:p>
        </w:tc>
        <w:tc>
          <w:tcPr>
            <w:tcW w:w="7970" w:type="dxa"/>
            <w:shd w:val="clear" w:color="auto" w:fill="F4F4F4"/>
            <w:tcMar>
              <w:top w:w="0" w:type="dxa"/>
              <w:left w:w="108" w:type="dxa"/>
              <w:bottom w:w="0" w:type="dxa"/>
              <w:right w:w="108" w:type="dxa"/>
            </w:tcMar>
            <w:hideMark/>
          </w:tcPr>
          <w:p w14:paraId="3E43FDE3" w14:textId="77777777" w:rsidR="00D17B84" w:rsidRPr="00184101" w:rsidRDefault="00D17B84" w:rsidP="00D17B84">
            <w:pPr>
              <w:rPr>
                <w:rFonts w:ascii="Candara" w:hAnsi="Candara"/>
                <w:sz w:val="24"/>
                <w:szCs w:val="24"/>
              </w:rPr>
            </w:pPr>
            <w:r w:rsidRPr="00184101">
              <w:rPr>
                <w:rFonts w:ascii="Candara" w:hAnsi="Candara"/>
                <w:sz w:val="24"/>
                <w:szCs w:val="24"/>
              </w:rPr>
              <w:t>Most classes at Valencia implement</w:t>
            </w:r>
            <w:r>
              <w:rPr>
                <w:rFonts w:ascii="Candara" w:hAnsi="Candara"/>
                <w:sz w:val="24"/>
                <w:szCs w:val="24"/>
              </w:rPr>
              <w:t xml:space="preserve"> Canvas</w:t>
            </w:r>
            <w:r w:rsidRPr="00184101">
              <w:rPr>
                <w:rFonts w:ascii="Candara" w:hAnsi="Candara"/>
                <w:sz w:val="24"/>
                <w:szCs w:val="24"/>
              </w:rPr>
              <w:t xml:space="preserve"> in unique ways.  The following is a mini glossary of how I will be using the tab menu on the left hand side of the page this semester. I will make every effort to update this list as needed.</w:t>
            </w:r>
          </w:p>
          <w:p w14:paraId="516FCCD9" w14:textId="076DF839" w:rsidR="00D17B84" w:rsidRPr="00184101" w:rsidRDefault="00D17B84" w:rsidP="00D17B84">
            <w:pPr>
              <w:rPr>
                <w:rFonts w:ascii="Candara" w:hAnsi="Candara"/>
                <w:sz w:val="24"/>
                <w:szCs w:val="24"/>
              </w:rPr>
            </w:pPr>
            <w:r w:rsidRPr="00184101">
              <w:rPr>
                <w:rFonts w:ascii="Candara" w:hAnsi="Candara"/>
                <w:b/>
                <w:bCs/>
                <w:sz w:val="24"/>
                <w:szCs w:val="24"/>
                <w:u w:val="single"/>
              </w:rPr>
              <w:t>Mo</w:t>
            </w:r>
            <w:r>
              <w:rPr>
                <w:rFonts w:ascii="Candara" w:hAnsi="Candara"/>
                <w:b/>
                <w:bCs/>
                <w:sz w:val="24"/>
                <w:szCs w:val="24"/>
                <w:u w:val="single"/>
              </w:rPr>
              <w:t>dules</w:t>
            </w:r>
            <w:r w:rsidRPr="00184101">
              <w:rPr>
                <w:rFonts w:ascii="Candara" w:hAnsi="Candara"/>
                <w:sz w:val="24"/>
                <w:szCs w:val="24"/>
              </w:rPr>
              <w:t xml:space="preserve">: </w:t>
            </w:r>
            <w:r>
              <w:rPr>
                <w:rFonts w:ascii="Candara" w:hAnsi="Candara"/>
                <w:sz w:val="24"/>
                <w:szCs w:val="24"/>
              </w:rPr>
              <w:t xml:space="preserve"> </w:t>
            </w:r>
            <w:r w:rsidRPr="00184101">
              <w:rPr>
                <w:rFonts w:ascii="Candara" w:hAnsi="Candara"/>
                <w:sz w:val="24"/>
                <w:szCs w:val="24"/>
              </w:rPr>
              <w:t xml:space="preserve">You will find your weekly </w:t>
            </w:r>
            <w:r>
              <w:rPr>
                <w:rFonts w:ascii="Candara" w:hAnsi="Candara"/>
                <w:sz w:val="24"/>
                <w:szCs w:val="24"/>
              </w:rPr>
              <w:t xml:space="preserve">Chapter Quizzes </w:t>
            </w:r>
            <w:r w:rsidR="008613D0">
              <w:rPr>
                <w:rFonts w:ascii="Candara" w:hAnsi="Candara"/>
                <w:sz w:val="24"/>
                <w:szCs w:val="24"/>
              </w:rPr>
              <w:t xml:space="preserve">and assignments </w:t>
            </w:r>
            <w:r w:rsidRPr="00184101">
              <w:rPr>
                <w:rFonts w:ascii="Candara" w:hAnsi="Candara"/>
                <w:sz w:val="24"/>
                <w:szCs w:val="24"/>
              </w:rPr>
              <w:t xml:space="preserve">here.  On the </w:t>
            </w:r>
            <w:r>
              <w:rPr>
                <w:rFonts w:ascii="Candara" w:hAnsi="Candara"/>
                <w:sz w:val="24"/>
                <w:szCs w:val="24"/>
              </w:rPr>
              <w:t>M</w:t>
            </w:r>
            <w:r w:rsidRPr="00184101">
              <w:rPr>
                <w:rFonts w:ascii="Candara" w:hAnsi="Candara"/>
                <w:sz w:val="24"/>
                <w:szCs w:val="24"/>
              </w:rPr>
              <w:t>odules page, you will find a schedule of due dates.  Please be sure to refer to this regularly.</w:t>
            </w:r>
          </w:p>
          <w:p w14:paraId="49128370" w14:textId="77777777" w:rsidR="00D17B84" w:rsidRPr="00184101" w:rsidRDefault="00D17B84" w:rsidP="00D17B84">
            <w:pPr>
              <w:rPr>
                <w:rFonts w:ascii="Candara" w:hAnsi="Candara"/>
                <w:sz w:val="24"/>
                <w:szCs w:val="24"/>
              </w:rPr>
            </w:pPr>
            <w:r w:rsidRPr="00184101">
              <w:rPr>
                <w:rFonts w:ascii="Candara" w:hAnsi="Candara"/>
                <w:b/>
                <w:bCs/>
                <w:sz w:val="24"/>
                <w:szCs w:val="24"/>
                <w:u w:val="single"/>
              </w:rPr>
              <w:t>Announcements: </w:t>
            </w:r>
            <w:r w:rsidRPr="00184101">
              <w:rPr>
                <w:rFonts w:ascii="Candara" w:hAnsi="Candara"/>
                <w:sz w:val="24"/>
                <w:szCs w:val="24"/>
              </w:rPr>
              <w:t xml:space="preserve">To communicate with the entire class, I will post weekly announcements. These announcements may include such things as updates or changes to the schedule or reminders about the exam or clarification on points the entire class seems to be struggling with. It is your responsibility to check these announcements.  On your </w:t>
            </w:r>
            <w:r>
              <w:rPr>
                <w:rFonts w:ascii="Candara" w:hAnsi="Candara"/>
                <w:sz w:val="24"/>
                <w:szCs w:val="24"/>
              </w:rPr>
              <w:t>Canvas</w:t>
            </w:r>
            <w:r w:rsidRPr="00184101">
              <w:rPr>
                <w:rFonts w:ascii="Candara" w:hAnsi="Candara"/>
                <w:sz w:val="24"/>
                <w:szCs w:val="24"/>
              </w:rPr>
              <w:t xml:space="preserve"> homepage (not the course, but when you log into </w:t>
            </w:r>
            <w:r>
              <w:rPr>
                <w:rFonts w:ascii="Candara" w:hAnsi="Candara"/>
                <w:sz w:val="24"/>
                <w:szCs w:val="24"/>
              </w:rPr>
              <w:t>Canvas</w:t>
            </w:r>
            <w:r w:rsidRPr="00184101">
              <w:rPr>
                <w:rFonts w:ascii="Candara" w:hAnsi="Candara"/>
                <w:sz w:val="24"/>
                <w:szCs w:val="24"/>
              </w:rPr>
              <w:t>), you should see notifications of such updates as announcements, messages, assessments, etc. If you do not, check your settings.</w:t>
            </w:r>
          </w:p>
          <w:p w14:paraId="66493B06" w14:textId="77777777" w:rsidR="00D17B84" w:rsidRPr="00184101" w:rsidRDefault="00D17B84" w:rsidP="00D17B84">
            <w:pPr>
              <w:rPr>
                <w:rFonts w:ascii="Candara" w:hAnsi="Candara"/>
                <w:sz w:val="24"/>
                <w:szCs w:val="24"/>
              </w:rPr>
            </w:pPr>
            <w:r w:rsidRPr="00184101">
              <w:rPr>
                <w:rFonts w:ascii="Candara" w:hAnsi="Candara"/>
                <w:b/>
                <w:bCs/>
                <w:sz w:val="24"/>
                <w:szCs w:val="24"/>
                <w:u w:val="single"/>
              </w:rPr>
              <w:t>Grades</w:t>
            </w:r>
            <w:r w:rsidRPr="00184101">
              <w:rPr>
                <w:rFonts w:ascii="Candara" w:hAnsi="Candara"/>
                <w:b/>
                <w:bCs/>
                <w:sz w:val="24"/>
                <w:szCs w:val="24"/>
              </w:rPr>
              <w:t>:</w:t>
            </w:r>
            <w:r w:rsidRPr="00184101">
              <w:rPr>
                <w:rFonts w:ascii="Candara" w:hAnsi="Candara"/>
                <w:sz w:val="24"/>
                <w:szCs w:val="24"/>
              </w:rPr>
              <w:t> Your grades </w:t>
            </w:r>
            <w:r w:rsidRPr="00184101">
              <w:rPr>
                <w:rFonts w:ascii="Segoe UI Symbol" w:hAnsi="Segoe UI Symbol" w:cs="Segoe UI Symbol"/>
                <w:sz w:val="24"/>
                <w:szCs w:val="24"/>
              </w:rPr>
              <w:t>☺</w:t>
            </w:r>
            <w:r w:rsidRPr="00184101">
              <w:rPr>
                <w:rFonts w:ascii="Candara" w:hAnsi="Candara"/>
                <w:sz w:val="24"/>
                <w:szCs w:val="24"/>
              </w:rPr>
              <w:t> Check your progress here regularly.</w:t>
            </w:r>
          </w:p>
          <w:p w14:paraId="226A3F21" w14:textId="77777777" w:rsidR="00D17B84" w:rsidRPr="00184101" w:rsidRDefault="00D17B84" w:rsidP="00D17B84">
            <w:pPr>
              <w:rPr>
                <w:rFonts w:ascii="Candara" w:hAnsi="Candara"/>
                <w:sz w:val="24"/>
                <w:szCs w:val="24"/>
              </w:rPr>
            </w:pPr>
            <w:r w:rsidRPr="00184101">
              <w:rPr>
                <w:rFonts w:ascii="Candara" w:hAnsi="Candara"/>
                <w:b/>
                <w:bCs/>
                <w:sz w:val="24"/>
                <w:szCs w:val="24"/>
                <w:u w:val="single"/>
              </w:rPr>
              <w:t>Student Feedback on Instruction (SFI):</w:t>
            </w:r>
            <w:r w:rsidRPr="00184101">
              <w:rPr>
                <w:rFonts w:ascii="Candara" w:hAnsi="Candara"/>
                <w:sz w:val="24"/>
                <w:szCs w:val="24"/>
              </w:rPr>
              <w:t>  Here is where you will complete your evaluation on the course.  This link takes you to a secure website that will record your response.  I will not be able to see your reviews until after grades have been issued.  Your feedback is always helpful as it lets me know which areas of the course are working well and where I can make improvements.</w:t>
            </w:r>
          </w:p>
          <w:p w14:paraId="6104A8AE" w14:textId="77777777" w:rsidR="00D17B84" w:rsidRPr="00184101" w:rsidRDefault="00D17B84" w:rsidP="00D17B84">
            <w:pPr>
              <w:rPr>
                <w:rFonts w:ascii="Candara" w:hAnsi="Candara"/>
                <w:sz w:val="24"/>
                <w:szCs w:val="24"/>
              </w:rPr>
            </w:pPr>
            <w:r w:rsidRPr="00184101">
              <w:rPr>
                <w:rFonts w:ascii="Candara" w:hAnsi="Candara"/>
                <w:b/>
                <w:bCs/>
                <w:sz w:val="24"/>
                <w:szCs w:val="24"/>
                <w:u w:val="single"/>
              </w:rPr>
              <w:t>Technical Support</w:t>
            </w:r>
            <w:r w:rsidRPr="00184101">
              <w:rPr>
                <w:rFonts w:ascii="Candara" w:hAnsi="Candara"/>
                <w:sz w:val="24"/>
                <w:szCs w:val="24"/>
              </w:rPr>
              <w:t xml:space="preserve">:  If you have any problems with </w:t>
            </w:r>
            <w:r>
              <w:rPr>
                <w:rFonts w:ascii="Candara" w:hAnsi="Candara"/>
                <w:sz w:val="24"/>
                <w:szCs w:val="24"/>
              </w:rPr>
              <w:t>Canvas</w:t>
            </w:r>
            <w:r w:rsidRPr="00184101">
              <w:rPr>
                <w:rFonts w:ascii="Candara" w:hAnsi="Candara"/>
                <w:sz w:val="24"/>
                <w:szCs w:val="24"/>
              </w:rPr>
              <w:t>, please contact tech support via this link or call 407-582-5555.</w:t>
            </w:r>
          </w:p>
        </w:tc>
      </w:tr>
      <w:tr w:rsidR="00240A91" w:rsidRPr="00184101" w14:paraId="62817F45" w14:textId="77777777" w:rsidTr="00D353F0">
        <w:tc>
          <w:tcPr>
            <w:tcW w:w="2810" w:type="dxa"/>
            <w:shd w:val="clear" w:color="auto" w:fill="F4F4F4"/>
            <w:tcMar>
              <w:top w:w="0" w:type="dxa"/>
              <w:left w:w="108" w:type="dxa"/>
              <w:bottom w:w="0" w:type="dxa"/>
              <w:right w:w="108" w:type="dxa"/>
            </w:tcMar>
            <w:hideMark/>
          </w:tcPr>
          <w:p w14:paraId="39326A4B" w14:textId="46E5DD50" w:rsidR="00D17B84" w:rsidRPr="00184101" w:rsidRDefault="00D17B84" w:rsidP="00D17B84">
            <w:pPr>
              <w:rPr>
                <w:rFonts w:ascii="Candara" w:hAnsi="Candara"/>
                <w:sz w:val="24"/>
                <w:szCs w:val="24"/>
              </w:rPr>
            </w:pPr>
            <w:r w:rsidRPr="00184101">
              <w:rPr>
                <w:rFonts w:ascii="Candara" w:hAnsi="Candara"/>
                <w:b/>
                <w:bCs/>
                <w:sz w:val="24"/>
                <w:szCs w:val="24"/>
              </w:rPr>
              <w:t>Protocols for the discussion forums</w:t>
            </w:r>
          </w:p>
        </w:tc>
        <w:tc>
          <w:tcPr>
            <w:tcW w:w="7970" w:type="dxa"/>
            <w:shd w:val="clear" w:color="auto" w:fill="F4F4F4"/>
            <w:tcMar>
              <w:top w:w="0" w:type="dxa"/>
              <w:left w:w="108" w:type="dxa"/>
              <w:bottom w:w="0" w:type="dxa"/>
              <w:right w:w="108" w:type="dxa"/>
            </w:tcMar>
            <w:hideMark/>
          </w:tcPr>
          <w:p w14:paraId="5E24951D" w14:textId="77777777" w:rsidR="00D17B84" w:rsidRPr="00184101" w:rsidRDefault="00D17B84" w:rsidP="00D17B84">
            <w:pPr>
              <w:rPr>
                <w:rFonts w:ascii="Candara" w:hAnsi="Candara"/>
                <w:sz w:val="24"/>
                <w:szCs w:val="24"/>
              </w:rPr>
            </w:pPr>
            <w:r w:rsidRPr="00184101">
              <w:rPr>
                <w:rFonts w:ascii="Candara" w:hAnsi="Candara"/>
                <w:b/>
                <w:bCs/>
                <w:sz w:val="24"/>
                <w:szCs w:val="24"/>
              </w:rPr>
              <w:t xml:space="preserve">What to do to receive a good grade </w:t>
            </w:r>
            <w:r>
              <w:rPr>
                <w:rFonts w:ascii="Candara" w:hAnsi="Candara"/>
                <w:b/>
                <w:bCs/>
                <w:sz w:val="24"/>
                <w:szCs w:val="24"/>
              </w:rPr>
              <w:t>o</w:t>
            </w:r>
            <w:r w:rsidRPr="00184101">
              <w:rPr>
                <w:rFonts w:ascii="Candara" w:hAnsi="Candara"/>
                <w:b/>
                <w:bCs/>
                <w:sz w:val="24"/>
                <w:szCs w:val="24"/>
              </w:rPr>
              <w:t>n your discussion</w:t>
            </w:r>
            <w:r>
              <w:rPr>
                <w:rFonts w:ascii="Candara" w:hAnsi="Candara"/>
                <w:b/>
                <w:bCs/>
                <w:sz w:val="24"/>
                <w:szCs w:val="24"/>
              </w:rPr>
              <w:t>s</w:t>
            </w:r>
            <w:r w:rsidRPr="00184101">
              <w:rPr>
                <w:rFonts w:ascii="Candara" w:hAnsi="Candara"/>
                <w:b/>
                <w:bCs/>
                <w:sz w:val="24"/>
                <w:szCs w:val="24"/>
              </w:rPr>
              <w:t>:</w:t>
            </w:r>
          </w:p>
          <w:p w14:paraId="3C795985" w14:textId="77777777" w:rsidR="00D17B84" w:rsidRPr="00184101" w:rsidRDefault="00D17B84" w:rsidP="00D17B84">
            <w:pPr>
              <w:numPr>
                <w:ilvl w:val="0"/>
                <w:numId w:val="3"/>
              </w:numPr>
              <w:rPr>
                <w:rFonts w:ascii="Candara" w:hAnsi="Candara"/>
                <w:sz w:val="24"/>
                <w:szCs w:val="24"/>
              </w:rPr>
            </w:pPr>
            <w:r w:rsidRPr="00184101">
              <w:rPr>
                <w:rFonts w:ascii="Candara" w:hAnsi="Candara"/>
                <w:sz w:val="24"/>
                <w:szCs w:val="24"/>
              </w:rPr>
              <w:t>Make sure you post on time.</w:t>
            </w:r>
          </w:p>
          <w:p w14:paraId="166C10F2" w14:textId="77777777" w:rsidR="00D17B84" w:rsidRPr="00184101" w:rsidRDefault="00D17B84" w:rsidP="00D17B84">
            <w:pPr>
              <w:numPr>
                <w:ilvl w:val="0"/>
                <w:numId w:val="3"/>
              </w:numPr>
              <w:rPr>
                <w:rFonts w:ascii="Candara" w:hAnsi="Candara"/>
                <w:sz w:val="24"/>
                <w:szCs w:val="24"/>
              </w:rPr>
            </w:pPr>
            <w:r w:rsidRPr="00184101">
              <w:rPr>
                <w:rFonts w:ascii="Candara" w:hAnsi="Candara"/>
                <w:sz w:val="24"/>
                <w:szCs w:val="24"/>
              </w:rPr>
              <w:t>Post should be meaningful and answer all parts of the questions.</w:t>
            </w:r>
          </w:p>
          <w:p w14:paraId="4AD2CE48" w14:textId="77777777" w:rsidR="00D17B84" w:rsidRPr="00184101" w:rsidRDefault="00D17B84" w:rsidP="00D17B84">
            <w:pPr>
              <w:numPr>
                <w:ilvl w:val="0"/>
                <w:numId w:val="3"/>
              </w:numPr>
              <w:rPr>
                <w:rFonts w:ascii="Candara" w:hAnsi="Candara"/>
                <w:sz w:val="24"/>
                <w:szCs w:val="24"/>
              </w:rPr>
            </w:pPr>
            <w:r w:rsidRPr="00184101">
              <w:rPr>
                <w:rFonts w:ascii="Candara" w:hAnsi="Candara"/>
                <w:sz w:val="24"/>
                <w:szCs w:val="24"/>
              </w:rPr>
              <w:t>Be original and thoughtful.</w:t>
            </w:r>
          </w:p>
          <w:p w14:paraId="14408D1B" w14:textId="6A66D504" w:rsidR="00D17B84" w:rsidRDefault="00D17B84" w:rsidP="00D17B84">
            <w:pPr>
              <w:numPr>
                <w:ilvl w:val="0"/>
                <w:numId w:val="3"/>
              </w:numPr>
              <w:rPr>
                <w:rFonts w:ascii="Candara" w:hAnsi="Candara"/>
                <w:sz w:val="24"/>
                <w:szCs w:val="24"/>
              </w:rPr>
            </w:pPr>
            <w:r w:rsidRPr="00184101">
              <w:rPr>
                <w:rFonts w:ascii="Candara" w:hAnsi="Candara"/>
                <w:sz w:val="24"/>
                <w:szCs w:val="24"/>
              </w:rPr>
              <w:lastRenderedPageBreak/>
              <w:t>Avoid responses that do not contribute to the conversation. “I agree” or “I think the same as so and so” do not contribute. Back up your ideas with substance</w:t>
            </w:r>
            <w:r w:rsidR="00E36832">
              <w:rPr>
                <w:rFonts w:ascii="Candara" w:hAnsi="Candara"/>
                <w:sz w:val="24"/>
                <w:szCs w:val="24"/>
              </w:rPr>
              <w:t xml:space="preserve"> and incorporate information from the text</w:t>
            </w:r>
            <w:r w:rsidRPr="00184101">
              <w:rPr>
                <w:rFonts w:ascii="Candara" w:hAnsi="Candara"/>
                <w:sz w:val="24"/>
                <w:szCs w:val="24"/>
              </w:rPr>
              <w:t>.</w:t>
            </w:r>
          </w:p>
          <w:p w14:paraId="2C921F69" w14:textId="3A9CD44A" w:rsidR="00A24CA8" w:rsidRDefault="00083BB5" w:rsidP="00D17B84">
            <w:pPr>
              <w:numPr>
                <w:ilvl w:val="0"/>
                <w:numId w:val="3"/>
              </w:numPr>
              <w:rPr>
                <w:rFonts w:ascii="Candara" w:hAnsi="Candara"/>
                <w:sz w:val="24"/>
                <w:szCs w:val="24"/>
              </w:rPr>
            </w:pPr>
            <w:r>
              <w:rPr>
                <w:noProof/>
              </w:rPr>
              <w:drawing>
                <wp:anchor distT="0" distB="0" distL="114300" distR="114300" simplePos="0" relativeHeight="251659264" behindDoc="1" locked="0" layoutInCell="1" allowOverlap="1" wp14:anchorId="111A255A" wp14:editId="1A4063C8">
                  <wp:simplePos x="0" y="0"/>
                  <wp:positionH relativeFrom="column">
                    <wp:posOffset>1790700</wp:posOffset>
                  </wp:positionH>
                  <wp:positionV relativeFrom="paragraph">
                    <wp:posOffset>274320</wp:posOffset>
                  </wp:positionV>
                  <wp:extent cx="2927350" cy="1473200"/>
                  <wp:effectExtent l="0" t="0" r="6350" b="0"/>
                  <wp:wrapTight wrapText="bothSides">
                    <wp:wrapPolygon edited="0">
                      <wp:start x="0" y="0"/>
                      <wp:lineTo x="0" y="21228"/>
                      <wp:lineTo x="21506" y="21228"/>
                      <wp:lineTo x="21506" y="0"/>
                      <wp:lineTo x="0" y="0"/>
                    </wp:wrapPolygon>
                  </wp:wrapTight>
                  <wp:docPr id="2" name="F4B68D10-749B-41C5-8AA9-8D895FF9F6CF"/>
                  <wp:cNvGraphicFramePr/>
                  <a:graphic xmlns:a="http://schemas.openxmlformats.org/drawingml/2006/main">
                    <a:graphicData uri="http://schemas.openxmlformats.org/drawingml/2006/picture">
                      <pic:pic xmlns:pic="http://schemas.openxmlformats.org/drawingml/2006/picture">
                        <pic:nvPicPr>
                          <pic:cNvPr id="1" name="F4B68D10-749B-41C5-8AA9-8D895FF9F6CF"/>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2735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CA8">
              <w:rPr>
                <w:rFonts w:ascii="Candara" w:hAnsi="Candara"/>
                <w:sz w:val="24"/>
                <w:szCs w:val="24"/>
              </w:rPr>
              <w:t xml:space="preserve">Here is an example of what </w:t>
            </w:r>
            <w:r w:rsidR="00A24CA8" w:rsidRPr="00F04081">
              <w:rPr>
                <w:rFonts w:ascii="Candara" w:hAnsi="Candara"/>
                <w:b/>
                <w:bCs/>
                <w:sz w:val="24"/>
                <w:szCs w:val="24"/>
                <w:u w:val="single"/>
              </w:rPr>
              <w:t>NOT</w:t>
            </w:r>
            <w:r w:rsidR="00A24CA8">
              <w:rPr>
                <w:rFonts w:ascii="Candara" w:hAnsi="Candara"/>
                <w:sz w:val="24"/>
                <w:szCs w:val="24"/>
              </w:rPr>
              <w:t xml:space="preserve"> to do</w:t>
            </w:r>
            <w:r w:rsidR="00F04081">
              <w:rPr>
                <w:rFonts w:ascii="Candara" w:hAnsi="Candara"/>
                <w:sz w:val="24"/>
                <w:szCs w:val="24"/>
              </w:rPr>
              <w:t>:</w:t>
            </w:r>
          </w:p>
          <w:p w14:paraId="71B4141A" w14:textId="6DADAB98" w:rsidR="00F04081" w:rsidRPr="00184101" w:rsidRDefault="00F04081" w:rsidP="00F04081">
            <w:pPr>
              <w:ind w:left="720"/>
              <w:rPr>
                <w:rFonts w:ascii="Candara" w:hAnsi="Candara"/>
                <w:sz w:val="24"/>
                <w:szCs w:val="24"/>
              </w:rPr>
            </w:pPr>
          </w:p>
          <w:p w14:paraId="0B71FC56" w14:textId="77777777" w:rsidR="00D17B84" w:rsidRPr="00184101" w:rsidRDefault="00D17B84" w:rsidP="00D17B84">
            <w:pPr>
              <w:rPr>
                <w:rFonts w:ascii="Candara" w:hAnsi="Candara"/>
                <w:sz w:val="24"/>
                <w:szCs w:val="24"/>
              </w:rPr>
            </w:pPr>
            <w:r w:rsidRPr="00184101">
              <w:rPr>
                <w:rFonts w:ascii="Candara" w:hAnsi="Candara"/>
                <w:sz w:val="24"/>
                <w:szCs w:val="24"/>
              </w:rPr>
              <w:t>Common courtesy and good manners will apply in this course, and as we are dealing with political topics, it is important to remind everyone of what this means. We will be discussing what can be considered controversial topics in this course and they must be approached from an academic viewpoint.</w:t>
            </w:r>
          </w:p>
          <w:p w14:paraId="2EEA1336" w14:textId="70DB7D67" w:rsidR="00D17B84" w:rsidRPr="00184101" w:rsidRDefault="00D17B84" w:rsidP="00D17B84">
            <w:pPr>
              <w:rPr>
                <w:rFonts w:ascii="Candara" w:hAnsi="Candara"/>
                <w:sz w:val="24"/>
                <w:szCs w:val="24"/>
              </w:rPr>
            </w:pPr>
            <w:r w:rsidRPr="00184101">
              <w:rPr>
                <w:rFonts w:ascii="Candara" w:hAnsi="Candara"/>
                <w:sz w:val="24"/>
                <w:szCs w:val="24"/>
              </w:rPr>
              <w:t>I believe we benefit from the free flow of ideas in an open market place. However, that will only work when those ideas are articulated in a logical and well-supported manner.  This is not a venue for conspiracy theories. Hate speech will never be tolerated and will likely result in punishment consistent with the college policy for violation of the student code of conduct.</w:t>
            </w:r>
          </w:p>
          <w:p w14:paraId="64EFB949" w14:textId="77777777" w:rsidR="00D17B84" w:rsidRPr="00184101" w:rsidRDefault="00D17B84" w:rsidP="00D17B84">
            <w:pPr>
              <w:rPr>
                <w:rFonts w:ascii="Candara" w:hAnsi="Candara"/>
                <w:sz w:val="24"/>
                <w:szCs w:val="24"/>
              </w:rPr>
            </w:pPr>
            <w:r w:rsidRPr="00184101">
              <w:rPr>
                <w:rFonts w:ascii="Candara" w:hAnsi="Candara"/>
                <w:sz w:val="24"/>
                <w:szCs w:val="24"/>
              </w:rPr>
              <w:t>In an online class, it is always more important to make sure we are t</w:t>
            </w:r>
            <w:r>
              <w:rPr>
                <w:rFonts w:ascii="Candara" w:hAnsi="Candara"/>
                <w:sz w:val="24"/>
                <w:szCs w:val="24"/>
              </w:rPr>
              <w:t>aking an</w:t>
            </w:r>
            <w:r w:rsidRPr="00184101">
              <w:rPr>
                <w:rFonts w:ascii="Candara" w:hAnsi="Candara"/>
                <w:sz w:val="24"/>
                <w:szCs w:val="24"/>
              </w:rPr>
              <w:t xml:space="preserve"> extra bit care in our posts as t</w:t>
            </w:r>
            <w:r>
              <w:rPr>
                <w:rFonts w:ascii="Candara" w:hAnsi="Candara"/>
                <w:sz w:val="24"/>
                <w:szCs w:val="24"/>
              </w:rPr>
              <w:t>he typed word</w:t>
            </w:r>
            <w:r w:rsidRPr="00184101">
              <w:rPr>
                <w:rFonts w:ascii="Candara" w:hAnsi="Candara"/>
                <w:sz w:val="24"/>
                <w:szCs w:val="24"/>
              </w:rPr>
              <w:t xml:space="preserve"> fails to show emotions such as humor or sarcasm.</w:t>
            </w:r>
            <w:r>
              <w:rPr>
                <w:rFonts w:ascii="Candara" w:hAnsi="Candara"/>
                <w:sz w:val="24"/>
                <w:szCs w:val="24"/>
              </w:rPr>
              <w:t xml:space="preserve">  Some tips for civil engagement on discussion boards:</w:t>
            </w:r>
          </w:p>
          <w:p w14:paraId="5BA407F9" w14:textId="77777777" w:rsidR="00D17B84" w:rsidRPr="00184101" w:rsidRDefault="00D17B84" w:rsidP="00D17B84">
            <w:pPr>
              <w:numPr>
                <w:ilvl w:val="0"/>
                <w:numId w:val="4"/>
              </w:numPr>
              <w:rPr>
                <w:rFonts w:ascii="Candara" w:hAnsi="Candara"/>
                <w:sz w:val="24"/>
                <w:szCs w:val="24"/>
              </w:rPr>
            </w:pPr>
            <w:r w:rsidRPr="00184101">
              <w:rPr>
                <w:rFonts w:ascii="Candara" w:hAnsi="Candara"/>
                <w:sz w:val="24"/>
                <w:szCs w:val="24"/>
              </w:rPr>
              <w:t>Avoid making declarative statements. If something is your opinion – and it is pertinent to the discussion – state that it is your opinion.</w:t>
            </w:r>
          </w:p>
          <w:p w14:paraId="3ED2CF39" w14:textId="77777777" w:rsidR="00D17B84" w:rsidRPr="00184101" w:rsidRDefault="00D17B84" w:rsidP="00D17B84">
            <w:pPr>
              <w:numPr>
                <w:ilvl w:val="0"/>
                <w:numId w:val="5"/>
              </w:numPr>
              <w:rPr>
                <w:rFonts w:ascii="Candara" w:hAnsi="Candara"/>
                <w:sz w:val="24"/>
                <w:szCs w:val="24"/>
              </w:rPr>
            </w:pPr>
            <w:r w:rsidRPr="00184101">
              <w:rPr>
                <w:rFonts w:ascii="Candara" w:hAnsi="Candara"/>
                <w:sz w:val="24"/>
                <w:szCs w:val="24"/>
              </w:rPr>
              <w:t>Acknowledge the validity of posts of other students. Even if you disagree for the most part, try to find an area of agreement. Perhaps you have to think about the post for a while before responding. Even if you still do not find any common ground, treat their thoughts as valid while respectfully disagreeing.</w:t>
            </w:r>
          </w:p>
          <w:p w14:paraId="38648989" w14:textId="77777777" w:rsidR="00D17B84" w:rsidRPr="00184101" w:rsidRDefault="00D17B84" w:rsidP="00D17B84">
            <w:pPr>
              <w:numPr>
                <w:ilvl w:val="0"/>
                <w:numId w:val="6"/>
              </w:numPr>
              <w:rPr>
                <w:rFonts w:ascii="Candara" w:hAnsi="Candara"/>
                <w:sz w:val="24"/>
                <w:szCs w:val="24"/>
              </w:rPr>
            </w:pPr>
            <w:r w:rsidRPr="00184101">
              <w:rPr>
                <w:rFonts w:ascii="Candara" w:hAnsi="Candara"/>
                <w:sz w:val="24"/>
                <w:szCs w:val="24"/>
              </w:rPr>
              <w:t>Avoid statements that read simply “I agree” or “yep” - if you want points for them anyway. If you have already earned your points and are just chiming in, fine.</w:t>
            </w:r>
          </w:p>
          <w:p w14:paraId="03FD1FB8" w14:textId="77777777" w:rsidR="00D17B84" w:rsidRPr="00184101" w:rsidRDefault="00D17B84" w:rsidP="00D17B84">
            <w:pPr>
              <w:numPr>
                <w:ilvl w:val="0"/>
                <w:numId w:val="7"/>
              </w:numPr>
              <w:rPr>
                <w:rFonts w:ascii="Candara" w:hAnsi="Candara"/>
                <w:sz w:val="24"/>
                <w:szCs w:val="24"/>
              </w:rPr>
            </w:pPr>
            <w:r w:rsidRPr="00184101">
              <w:rPr>
                <w:rFonts w:ascii="Candara" w:hAnsi="Candara"/>
                <w:sz w:val="24"/>
                <w:szCs w:val="24"/>
              </w:rPr>
              <w:t>Avoid all caps. This is considered shouting.  Remember as well that sarcasm and humor can sometimes be difficult to detect in messages.  Think about how others will receive your post.</w:t>
            </w:r>
          </w:p>
          <w:p w14:paraId="20B68C3E" w14:textId="77777777" w:rsidR="00D17B84" w:rsidRPr="00184101" w:rsidRDefault="00D17B84" w:rsidP="00D17B84">
            <w:pPr>
              <w:numPr>
                <w:ilvl w:val="0"/>
                <w:numId w:val="9"/>
              </w:numPr>
              <w:rPr>
                <w:rFonts w:ascii="Candara" w:hAnsi="Candara"/>
                <w:sz w:val="24"/>
                <w:szCs w:val="24"/>
              </w:rPr>
            </w:pPr>
            <w:r w:rsidRPr="00184101">
              <w:rPr>
                <w:rFonts w:ascii="Candara" w:hAnsi="Candara"/>
                <w:sz w:val="24"/>
                <w:szCs w:val="24"/>
              </w:rPr>
              <w:t xml:space="preserve">Please do not use text/chat language. </w:t>
            </w:r>
          </w:p>
          <w:p w14:paraId="162EFB6C" w14:textId="77777777" w:rsidR="00D17B84" w:rsidRPr="00184101" w:rsidRDefault="00D17B84" w:rsidP="00D17B84">
            <w:pPr>
              <w:numPr>
                <w:ilvl w:val="0"/>
                <w:numId w:val="9"/>
              </w:numPr>
              <w:rPr>
                <w:rFonts w:ascii="Candara" w:hAnsi="Candara"/>
                <w:sz w:val="24"/>
                <w:szCs w:val="24"/>
              </w:rPr>
            </w:pPr>
            <w:r w:rsidRPr="00184101">
              <w:rPr>
                <w:rFonts w:ascii="Candara" w:hAnsi="Candara"/>
                <w:sz w:val="24"/>
                <w:szCs w:val="24"/>
              </w:rPr>
              <w:t>Again, no hate speech. No political rants. Stick to the questions asked. </w:t>
            </w:r>
          </w:p>
          <w:p w14:paraId="237009FF" w14:textId="77777777" w:rsidR="00D17B84" w:rsidRPr="00184101" w:rsidRDefault="00D17B84" w:rsidP="00D17B84">
            <w:pPr>
              <w:numPr>
                <w:ilvl w:val="0"/>
                <w:numId w:val="10"/>
              </w:numPr>
              <w:rPr>
                <w:rFonts w:ascii="Candara" w:hAnsi="Candara"/>
                <w:sz w:val="24"/>
                <w:szCs w:val="24"/>
              </w:rPr>
            </w:pPr>
            <w:r w:rsidRPr="00184101">
              <w:rPr>
                <w:rFonts w:ascii="Candara" w:hAnsi="Candara"/>
                <w:sz w:val="24"/>
                <w:szCs w:val="24"/>
              </w:rPr>
              <w:lastRenderedPageBreak/>
              <w:t>Post by the deadlines noted in the modules. Points will not be earned for late posts.</w:t>
            </w:r>
          </w:p>
          <w:p w14:paraId="1C3C321D" w14:textId="77777777" w:rsidR="00D17B84" w:rsidRPr="00184101" w:rsidRDefault="00D17B84" w:rsidP="00D17B84">
            <w:pPr>
              <w:numPr>
                <w:ilvl w:val="0"/>
                <w:numId w:val="11"/>
              </w:numPr>
              <w:rPr>
                <w:rFonts w:ascii="Candara" w:hAnsi="Candara"/>
                <w:sz w:val="24"/>
                <w:szCs w:val="24"/>
              </w:rPr>
            </w:pPr>
            <w:r w:rsidRPr="00184101">
              <w:rPr>
                <w:rFonts w:ascii="Candara" w:hAnsi="Candara"/>
                <w:sz w:val="24"/>
                <w:szCs w:val="24"/>
              </w:rPr>
              <w:t>Follow the instructions in your modules for the discussions posts to earn points. Longer is not always better. You will have specific questions to answer. Make sure that question is answered. Clear and concise is fine as long as the question is answered well.</w:t>
            </w:r>
          </w:p>
          <w:p w14:paraId="4C5B3809" w14:textId="77777777" w:rsidR="00D17B84" w:rsidRPr="00184101" w:rsidRDefault="00D17B84" w:rsidP="00D17B84">
            <w:pPr>
              <w:numPr>
                <w:ilvl w:val="0"/>
                <w:numId w:val="11"/>
              </w:numPr>
              <w:rPr>
                <w:rFonts w:ascii="Candara" w:hAnsi="Candara"/>
                <w:sz w:val="24"/>
                <w:szCs w:val="24"/>
              </w:rPr>
            </w:pPr>
            <w:r w:rsidRPr="00184101">
              <w:rPr>
                <w:rFonts w:ascii="Candara" w:hAnsi="Candara"/>
                <w:sz w:val="24"/>
                <w:szCs w:val="24"/>
              </w:rPr>
              <w:t>Interact often with your group. Be courteous. Good group interaction will be duly rewarded.</w:t>
            </w:r>
          </w:p>
        </w:tc>
      </w:tr>
      <w:tr w:rsidR="00240A91" w:rsidRPr="00184101" w14:paraId="25BFFE5A" w14:textId="77777777" w:rsidTr="00D353F0">
        <w:tc>
          <w:tcPr>
            <w:tcW w:w="2810" w:type="dxa"/>
            <w:shd w:val="clear" w:color="auto" w:fill="F4F4F4"/>
            <w:tcMar>
              <w:top w:w="0" w:type="dxa"/>
              <w:left w:w="108" w:type="dxa"/>
              <w:bottom w:w="0" w:type="dxa"/>
              <w:right w:w="108" w:type="dxa"/>
            </w:tcMar>
            <w:hideMark/>
          </w:tcPr>
          <w:p w14:paraId="1CFC5748" w14:textId="77777777" w:rsidR="00D17B84" w:rsidRPr="00184101" w:rsidRDefault="00D17B84" w:rsidP="00D17B84">
            <w:pPr>
              <w:rPr>
                <w:rFonts w:ascii="Candara" w:hAnsi="Candara"/>
                <w:sz w:val="24"/>
                <w:szCs w:val="24"/>
              </w:rPr>
            </w:pPr>
            <w:r w:rsidRPr="00184101">
              <w:rPr>
                <w:rFonts w:ascii="Candara" w:hAnsi="Candara"/>
                <w:b/>
                <w:bCs/>
                <w:sz w:val="24"/>
                <w:szCs w:val="24"/>
              </w:rPr>
              <w:lastRenderedPageBreak/>
              <w:t>What I expect of the students</w:t>
            </w:r>
          </w:p>
        </w:tc>
        <w:tc>
          <w:tcPr>
            <w:tcW w:w="7970" w:type="dxa"/>
            <w:shd w:val="clear" w:color="auto" w:fill="F4F4F4"/>
            <w:tcMar>
              <w:top w:w="0" w:type="dxa"/>
              <w:left w:w="108" w:type="dxa"/>
              <w:bottom w:w="0" w:type="dxa"/>
              <w:right w:w="108" w:type="dxa"/>
            </w:tcMar>
            <w:hideMark/>
          </w:tcPr>
          <w:p w14:paraId="17AD1723"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log into Canvas at least three times a week.</w:t>
            </w:r>
          </w:p>
          <w:p w14:paraId="665D531C"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read the weekly announcements posted in the course. </w:t>
            </w:r>
          </w:p>
          <w:p w14:paraId="254A3842"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read your Canvas and Atlas email.</w:t>
            </w:r>
          </w:p>
          <w:p w14:paraId="2B5D02B6"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read the modules in the course content in their entirety.</w:t>
            </w:r>
          </w:p>
          <w:p w14:paraId="2A3DC594"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keep track of release dates and deadlines through the course calendar.</w:t>
            </w:r>
          </w:p>
          <w:p w14:paraId="1ED180DB"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show initiative regarding your learning.</w:t>
            </w:r>
          </w:p>
          <w:p w14:paraId="66490CFA"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You are expected to complete several activities in one week (this can vary).</w:t>
            </w:r>
          </w:p>
          <w:p w14:paraId="1B83AE3C" w14:textId="77777777" w:rsidR="00D17B84" w:rsidRPr="00475CC2" w:rsidRDefault="00D17B84" w:rsidP="00D17B84">
            <w:pPr>
              <w:numPr>
                <w:ilvl w:val="0"/>
                <w:numId w:val="12"/>
              </w:numPr>
              <w:rPr>
                <w:rFonts w:ascii="Candara" w:hAnsi="Candara"/>
                <w:sz w:val="24"/>
                <w:szCs w:val="24"/>
              </w:rPr>
            </w:pPr>
            <w:r w:rsidRPr="00475CC2">
              <w:rPr>
                <w:rFonts w:ascii="Candara" w:hAnsi="Candara"/>
                <w:sz w:val="24"/>
                <w:szCs w:val="24"/>
              </w:rPr>
              <w:t xml:space="preserve">You are expected to spend anywhere from five to ten hours a week on the course. This course is worth three credit hours; I assume you spend three times that per week on the course. </w:t>
            </w:r>
          </w:p>
        </w:tc>
      </w:tr>
      <w:tr w:rsidR="00240A91" w:rsidRPr="00184101" w14:paraId="2C7749B0" w14:textId="77777777" w:rsidTr="00D353F0">
        <w:tc>
          <w:tcPr>
            <w:tcW w:w="2810" w:type="dxa"/>
            <w:shd w:val="clear" w:color="auto" w:fill="F4F4F4"/>
            <w:tcMar>
              <w:top w:w="0" w:type="dxa"/>
              <w:left w:w="108" w:type="dxa"/>
              <w:bottom w:w="0" w:type="dxa"/>
              <w:right w:w="108" w:type="dxa"/>
            </w:tcMar>
            <w:hideMark/>
          </w:tcPr>
          <w:p w14:paraId="518D9245" w14:textId="77777777" w:rsidR="00D17B84" w:rsidRPr="00184101" w:rsidRDefault="00D17B84" w:rsidP="00D17B84">
            <w:pPr>
              <w:rPr>
                <w:rFonts w:ascii="Candara" w:hAnsi="Candara"/>
                <w:sz w:val="24"/>
                <w:szCs w:val="24"/>
              </w:rPr>
            </w:pPr>
            <w:r w:rsidRPr="00184101">
              <w:rPr>
                <w:rFonts w:ascii="Candara" w:hAnsi="Candara"/>
                <w:b/>
                <w:bCs/>
                <w:sz w:val="24"/>
                <w:szCs w:val="24"/>
              </w:rPr>
              <w:t>What you can expect from me</w:t>
            </w:r>
          </w:p>
        </w:tc>
        <w:tc>
          <w:tcPr>
            <w:tcW w:w="7970" w:type="dxa"/>
            <w:shd w:val="clear" w:color="auto" w:fill="F4F4F4"/>
            <w:tcMar>
              <w:top w:w="0" w:type="dxa"/>
              <w:left w:w="108" w:type="dxa"/>
              <w:bottom w:w="0" w:type="dxa"/>
              <w:right w:w="108" w:type="dxa"/>
            </w:tcMar>
            <w:hideMark/>
          </w:tcPr>
          <w:p w14:paraId="3F313729" w14:textId="77777777"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I will usually check email messages throughout the workday (9am – 5pm, Monday through Friday) and respond to your emails sent during that time within twenty-four (24) hours.</w:t>
            </w:r>
          </w:p>
          <w:p w14:paraId="4BCEADA7" w14:textId="77777777"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I will post modules by Monday mornings.  Modules may be released early. This class is not self-paced, but you are invited to work ahead if the work is posted.</w:t>
            </w:r>
          </w:p>
          <w:p w14:paraId="52E8CC77" w14:textId="3ABE2836"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I will not accept late work beyond the 5pm grace period. It is important to stay current with assignments. However</w:t>
            </w:r>
            <w:r w:rsidR="002E7216" w:rsidRPr="00475CC2">
              <w:rPr>
                <w:rFonts w:ascii="Candara" w:hAnsi="Candara"/>
                <w:sz w:val="24"/>
                <w:szCs w:val="24"/>
              </w:rPr>
              <w:t>,</w:t>
            </w:r>
            <w:r w:rsidRPr="00475CC2">
              <w:rPr>
                <w:rFonts w:ascii="Candara" w:hAnsi="Candara"/>
                <w:sz w:val="24"/>
                <w:szCs w:val="24"/>
              </w:rPr>
              <w:t xml:space="preserve"> if you find yourself falling behind, please contact me as soon as possible.</w:t>
            </w:r>
            <w:r w:rsidR="002E7216" w:rsidRPr="00475CC2">
              <w:rPr>
                <w:rFonts w:ascii="Candara" w:hAnsi="Candara"/>
                <w:sz w:val="24"/>
                <w:szCs w:val="24"/>
              </w:rPr>
              <w:t xml:space="preserve"> I understand that life happens.</w:t>
            </w:r>
          </w:p>
          <w:p w14:paraId="47F8C12E" w14:textId="2795EE0F" w:rsidR="00D17B84" w:rsidRPr="00475CC2" w:rsidRDefault="0066120E" w:rsidP="00D17B84">
            <w:pPr>
              <w:numPr>
                <w:ilvl w:val="0"/>
                <w:numId w:val="13"/>
              </w:numPr>
              <w:rPr>
                <w:rFonts w:ascii="Candara" w:hAnsi="Candara"/>
                <w:sz w:val="24"/>
                <w:szCs w:val="24"/>
              </w:rPr>
            </w:pPr>
            <w:r w:rsidRPr="00475CC2">
              <w:rPr>
                <w:rFonts w:ascii="Candara" w:hAnsi="Candara"/>
                <w:sz w:val="24"/>
                <w:szCs w:val="24"/>
              </w:rPr>
              <w:t>The f</w:t>
            </w:r>
            <w:r w:rsidR="00D17B84" w:rsidRPr="00475CC2">
              <w:rPr>
                <w:rFonts w:ascii="Candara" w:hAnsi="Candara"/>
                <w:sz w:val="24"/>
                <w:szCs w:val="24"/>
              </w:rPr>
              <w:t>inal will be posted for at least a five-day period. You will have a study guide of topics, not actual questions.</w:t>
            </w:r>
          </w:p>
          <w:p w14:paraId="2D17D449" w14:textId="77777777"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 xml:space="preserve">I may or may not to participate in the student discussions in the discussion boards. I will observe and guide, if needed, but students </w:t>
            </w:r>
            <w:r w:rsidRPr="00475CC2">
              <w:rPr>
                <w:rFonts w:ascii="Candara" w:hAnsi="Candara"/>
                <w:sz w:val="24"/>
                <w:szCs w:val="24"/>
              </w:rPr>
              <w:lastRenderedPageBreak/>
              <w:t>are expected to take leadership and collaborate. I will offer insight as I see fit.  It is your forum.</w:t>
            </w:r>
          </w:p>
          <w:p w14:paraId="0637AE71" w14:textId="1A87637B"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 xml:space="preserve">I will </w:t>
            </w:r>
            <w:r w:rsidR="00287C41" w:rsidRPr="00475CC2">
              <w:rPr>
                <w:rFonts w:ascii="Candara" w:hAnsi="Candara"/>
                <w:sz w:val="24"/>
                <w:szCs w:val="24"/>
              </w:rPr>
              <w:t xml:space="preserve">return feedback on assignments within </w:t>
            </w:r>
            <w:r w:rsidR="002305D2" w:rsidRPr="00475CC2">
              <w:rPr>
                <w:rFonts w:ascii="Candara" w:hAnsi="Candara"/>
                <w:sz w:val="24"/>
                <w:szCs w:val="24"/>
              </w:rPr>
              <w:t>1 week</w:t>
            </w:r>
            <w:r w:rsidR="00287C41" w:rsidRPr="00475CC2">
              <w:rPr>
                <w:rFonts w:ascii="Candara" w:hAnsi="Candara"/>
                <w:sz w:val="24"/>
                <w:szCs w:val="24"/>
              </w:rPr>
              <w:t xml:space="preserve"> of the due date</w:t>
            </w:r>
            <w:r w:rsidRPr="00475CC2">
              <w:rPr>
                <w:rFonts w:ascii="Candara" w:hAnsi="Candara"/>
                <w:sz w:val="24"/>
                <w:szCs w:val="24"/>
              </w:rPr>
              <w:t>.</w:t>
            </w:r>
          </w:p>
          <w:p w14:paraId="212BE830" w14:textId="77777777" w:rsidR="00D17B84" w:rsidRPr="00475CC2" w:rsidRDefault="00D17B84" w:rsidP="00D17B84">
            <w:pPr>
              <w:numPr>
                <w:ilvl w:val="0"/>
                <w:numId w:val="13"/>
              </w:numPr>
              <w:rPr>
                <w:rFonts w:ascii="Candara" w:hAnsi="Candara"/>
                <w:sz w:val="24"/>
                <w:szCs w:val="24"/>
              </w:rPr>
            </w:pPr>
            <w:r w:rsidRPr="00475CC2">
              <w:rPr>
                <w:rFonts w:ascii="Candara" w:hAnsi="Candara"/>
                <w:sz w:val="24"/>
                <w:szCs w:val="24"/>
              </w:rPr>
              <w:t>If at any time you have a question on an ungraded assignment, I will answer your query via email.  Please do not feel you have to wait for me to grade it if you are confused on a particular point.</w:t>
            </w:r>
          </w:p>
        </w:tc>
      </w:tr>
      <w:tr w:rsidR="00240A91" w:rsidRPr="00184101" w14:paraId="234FA9A6" w14:textId="77777777" w:rsidTr="00A32A94">
        <w:trPr>
          <w:trHeight w:val="2212"/>
        </w:trPr>
        <w:tc>
          <w:tcPr>
            <w:tcW w:w="2810" w:type="dxa"/>
            <w:shd w:val="clear" w:color="auto" w:fill="F4F4F4"/>
            <w:tcMar>
              <w:top w:w="0" w:type="dxa"/>
              <w:left w:w="108" w:type="dxa"/>
              <w:bottom w:w="0" w:type="dxa"/>
              <w:right w:w="108" w:type="dxa"/>
            </w:tcMar>
            <w:hideMark/>
          </w:tcPr>
          <w:p w14:paraId="7752AD04" w14:textId="13A7FFAC" w:rsidR="00D17B84" w:rsidRPr="00184101" w:rsidRDefault="00D17B84" w:rsidP="00D17B84">
            <w:pPr>
              <w:rPr>
                <w:rFonts w:ascii="Candara" w:hAnsi="Candara"/>
                <w:sz w:val="24"/>
                <w:szCs w:val="24"/>
              </w:rPr>
            </w:pPr>
            <w:r w:rsidRPr="00184101">
              <w:rPr>
                <w:rFonts w:ascii="Candara" w:hAnsi="Candara"/>
                <w:b/>
                <w:bCs/>
                <w:sz w:val="24"/>
                <w:szCs w:val="24"/>
              </w:rPr>
              <w:lastRenderedPageBreak/>
              <w:t>Grade inquiries</w:t>
            </w:r>
            <w:r w:rsidR="00341B20">
              <w:rPr>
                <w:rFonts w:ascii="Candara" w:hAnsi="Candara"/>
                <w:b/>
                <w:bCs/>
                <w:sz w:val="24"/>
                <w:szCs w:val="24"/>
              </w:rPr>
              <w:t>/Assignment Revisions</w:t>
            </w:r>
          </w:p>
        </w:tc>
        <w:tc>
          <w:tcPr>
            <w:tcW w:w="7970" w:type="dxa"/>
            <w:shd w:val="clear" w:color="auto" w:fill="F4F4F4"/>
            <w:tcMar>
              <w:top w:w="0" w:type="dxa"/>
              <w:left w:w="108" w:type="dxa"/>
              <w:bottom w:w="0" w:type="dxa"/>
              <w:right w:w="108" w:type="dxa"/>
            </w:tcMar>
            <w:hideMark/>
          </w:tcPr>
          <w:p w14:paraId="39C4689E" w14:textId="641D2426" w:rsidR="008C5DBF" w:rsidRPr="00184101" w:rsidRDefault="00D17B84" w:rsidP="008C5DBF">
            <w:pPr>
              <w:rPr>
                <w:rFonts w:ascii="Candara" w:hAnsi="Candara"/>
                <w:sz w:val="24"/>
                <w:szCs w:val="24"/>
              </w:rPr>
            </w:pPr>
            <w:r w:rsidRPr="00475CC2">
              <w:rPr>
                <w:rFonts w:ascii="Candara" w:hAnsi="Candara"/>
                <w:sz w:val="24"/>
                <w:szCs w:val="24"/>
              </w:rPr>
              <w:t xml:space="preserve">Once an assignment is graded, you will have five days after the grade is posted to </w:t>
            </w:r>
            <w:r w:rsidR="008C5DBF" w:rsidRPr="00475CC2">
              <w:rPr>
                <w:rFonts w:ascii="Candara" w:hAnsi="Candara"/>
                <w:sz w:val="24"/>
                <w:szCs w:val="24"/>
              </w:rPr>
              <w:t xml:space="preserve">resubmit your assignment </w:t>
            </w:r>
            <w:r w:rsidR="00633931" w:rsidRPr="00475CC2">
              <w:rPr>
                <w:rFonts w:ascii="Candara" w:hAnsi="Candara"/>
                <w:sz w:val="24"/>
                <w:szCs w:val="24"/>
              </w:rPr>
              <w:t xml:space="preserve">for a better grade. Please make sure to carefully review my feedback and make the appropriate changes before resubmitting. I believe in second chances. If you are willing to take the time to </w:t>
            </w:r>
            <w:r w:rsidR="0050388A" w:rsidRPr="00475CC2">
              <w:rPr>
                <w:rFonts w:ascii="Candara" w:hAnsi="Candara"/>
                <w:sz w:val="24"/>
                <w:szCs w:val="24"/>
              </w:rPr>
              <w:t>revise and resubmit, I am glad to provide you with the opportunity for mastery. You may only resubmit once per assignment.</w:t>
            </w:r>
            <w:r w:rsidR="001571D1" w:rsidRPr="00475CC2">
              <w:rPr>
                <w:rFonts w:ascii="Candara" w:hAnsi="Candara"/>
                <w:sz w:val="24"/>
                <w:szCs w:val="24"/>
              </w:rPr>
              <w:t xml:space="preserve"> This does not include discussion posts</w:t>
            </w:r>
            <w:r w:rsidR="00644C21" w:rsidRPr="00475CC2">
              <w:rPr>
                <w:rFonts w:ascii="Candara" w:hAnsi="Candara"/>
                <w:sz w:val="24"/>
                <w:szCs w:val="24"/>
              </w:rPr>
              <w:t xml:space="preserve">, </w:t>
            </w:r>
            <w:r w:rsidR="00973883" w:rsidRPr="00475CC2">
              <w:rPr>
                <w:rFonts w:ascii="Candara" w:hAnsi="Candara"/>
                <w:sz w:val="24"/>
                <w:szCs w:val="24"/>
              </w:rPr>
              <w:t>chapter quizzes</w:t>
            </w:r>
            <w:r w:rsidR="00644C21" w:rsidRPr="00475CC2">
              <w:rPr>
                <w:rFonts w:ascii="Candara" w:hAnsi="Candara"/>
                <w:sz w:val="24"/>
                <w:szCs w:val="24"/>
              </w:rPr>
              <w:t>, midterm or final</w:t>
            </w:r>
            <w:r w:rsidR="00973883" w:rsidRPr="00475CC2">
              <w:rPr>
                <w:rFonts w:ascii="Candara" w:hAnsi="Candara"/>
                <w:sz w:val="24"/>
                <w:szCs w:val="24"/>
              </w:rPr>
              <w:t>.</w:t>
            </w:r>
          </w:p>
          <w:p w14:paraId="39FC68DD" w14:textId="4461988B" w:rsidR="00D17B84" w:rsidRPr="00184101" w:rsidRDefault="00D17B84" w:rsidP="00D17B84">
            <w:pPr>
              <w:rPr>
                <w:rFonts w:ascii="Candara" w:hAnsi="Candara"/>
                <w:sz w:val="24"/>
                <w:szCs w:val="24"/>
              </w:rPr>
            </w:pPr>
          </w:p>
        </w:tc>
      </w:tr>
      <w:tr w:rsidR="00240A91" w:rsidRPr="00184101" w14:paraId="7D31EAB2" w14:textId="77777777" w:rsidTr="00D353F0">
        <w:tc>
          <w:tcPr>
            <w:tcW w:w="2810" w:type="dxa"/>
            <w:shd w:val="clear" w:color="auto" w:fill="F4F4F4"/>
            <w:tcMar>
              <w:top w:w="0" w:type="dxa"/>
              <w:left w:w="108" w:type="dxa"/>
              <w:bottom w:w="0" w:type="dxa"/>
              <w:right w:w="108" w:type="dxa"/>
            </w:tcMar>
            <w:hideMark/>
          </w:tcPr>
          <w:p w14:paraId="422C0418" w14:textId="77777777" w:rsidR="00D17B84" w:rsidRPr="00184101" w:rsidRDefault="00D17B84" w:rsidP="00D17B84">
            <w:pPr>
              <w:rPr>
                <w:rFonts w:ascii="Candara" w:hAnsi="Candara"/>
                <w:sz w:val="24"/>
                <w:szCs w:val="24"/>
              </w:rPr>
            </w:pPr>
            <w:r w:rsidRPr="00184101">
              <w:rPr>
                <w:rFonts w:ascii="Candara" w:hAnsi="Candara"/>
                <w:b/>
                <w:bCs/>
                <w:sz w:val="24"/>
                <w:szCs w:val="24"/>
              </w:rPr>
              <w:t>Personal Conduct</w:t>
            </w:r>
          </w:p>
        </w:tc>
        <w:tc>
          <w:tcPr>
            <w:tcW w:w="7970" w:type="dxa"/>
            <w:shd w:val="clear" w:color="auto" w:fill="F4F4F4"/>
            <w:tcMar>
              <w:top w:w="0" w:type="dxa"/>
              <w:left w:w="108" w:type="dxa"/>
              <w:bottom w:w="0" w:type="dxa"/>
              <w:right w:w="108" w:type="dxa"/>
            </w:tcMar>
            <w:hideMark/>
          </w:tcPr>
          <w:p w14:paraId="2DA5EECD" w14:textId="1A0FB71F" w:rsidR="00D17B84" w:rsidRPr="00184101" w:rsidRDefault="00D17B84" w:rsidP="00D17B84">
            <w:pPr>
              <w:rPr>
                <w:rFonts w:ascii="Candara" w:hAnsi="Candara"/>
                <w:sz w:val="24"/>
                <w:szCs w:val="24"/>
              </w:rPr>
            </w:pPr>
            <w:r w:rsidRPr="00184101">
              <w:rPr>
                <w:rFonts w:ascii="Candara" w:hAnsi="Candara"/>
                <w:sz w:val="24"/>
                <w:szCs w:val="24"/>
              </w:rPr>
              <w:t>I will uphold all of Valencia College’s policies regarding academic dishonesty and classroom conduct as per the Valencia College catalog section 6HX28:10-16 and 6HX28:10-18 and violation of Student Code of Classroom Conduct shall result in disciplinary action as prescribed in the Valencia College Catalog:  </w:t>
            </w:r>
            <w:hyperlink r:id="rId17" w:history="1">
              <w:r w:rsidR="005B77BE" w:rsidRPr="005B77BE">
                <w:rPr>
                  <w:rStyle w:val="Hyperlink"/>
                  <w:rFonts w:ascii="Candara" w:hAnsi="Candara"/>
                  <w:sz w:val="24"/>
                  <w:szCs w:val="24"/>
                </w:rPr>
                <w:t>Valencia Code of Conduct</w:t>
              </w:r>
            </w:hyperlink>
            <w:r w:rsidR="005B77BE">
              <w:rPr>
                <w:rFonts w:ascii="Candara" w:hAnsi="Candara"/>
                <w:sz w:val="24"/>
                <w:szCs w:val="24"/>
              </w:rPr>
              <w:t xml:space="preserve"> </w:t>
            </w:r>
          </w:p>
          <w:p w14:paraId="51C6FF65" w14:textId="39D25771" w:rsidR="00D17B84" w:rsidRPr="00184101" w:rsidRDefault="00C55A3E" w:rsidP="00D17B84">
            <w:pPr>
              <w:rPr>
                <w:rFonts w:ascii="Candara" w:hAnsi="Candara"/>
                <w:sz w:val="24"/>
                <w:szCs w:val="24"/>
              </w:rPr>
            </w:pPr>
            <w:r w:rsidRPr="00475CC2">
              <w:rPr>
                <w:rFonts w:ascii="Candara" w:hAnsi="Candara"/>
                <w:sz w:val="24"/>
                <w:szCs w:val="24"/>
              </w:rPr>
              <w:t xml:space="preserve">All assignments </w:t>
            </w:r>
            <w:r w:rsidR="003E03D7" w:rsidRPr="00475CC2">
              <w:rPr>
                <w:rFonts w:ascii="Candara" w:hAnsi="Candara"/>
                <w:sz w:val="24"/>
                <w:szCs w:val="24"/>
              </w:rPr>
              <w:t xml:space="preserve">are automatically run through Valencia’s plagiarism checker. If your work </w:t>
            </w:r>
            <w:r w:rsidR="00F61A49" w:rsidRPr="00475CC2">
              <w:rPr>
                <w:rFonts w:ascii="Candara" w:hAnsi="Candara"/>
                <w:sz w:val="24"/>
                <w:szCs w:val="24"/>
              </w:rPr>
              <w:t xml:space="preserve">is matched to plagiarism, you will be asked to revise the assignment and schedule a phone call with me for your first offense. On your second </w:t>
            </w:r>
            <w:r w:rsidR="00CD6446" w:rsidRPr="00475CC2">
              <w:rPr>
                <w:rFonts w:ascii="Candara" w:hAnsi="Candara"/>
                <w:sz w:val="24"/>
                <w:szCs w:val="24"/>
              </w:rPr>
              <w:t>and all subsequent offenses, an automatic zero will be given and</w:t>
            </w:r>
            <w:r w:rsidR="00D17B84" w:rsidRPr="00475CC2">
              <w:rPr>
                <w:rFonts w:ascii="Candara" w:hAnsi="Candara"/>
                <w:sz w:val="24"/>
                <w:szCs w:val="24"/>
              </w:rPr>
              <w:t xml:space="preserve"> referred to the dean for further action including possible withdrawal from the course as well as other legal/college penalties.  See catalog for details:  </w:t>
            </w:r>
            <w:hyperlink r:id="rId18" w:history="1">
              <w:r w:rsidR="005B77BE" w:rsidRPr="00475CC2">
                <w:rPr>
                  <w:rStyle w:val="Hyperlink"/>
                  <w:rFonts w:ascii="Candara" w:hAnsi="Candara"/>
                  <w:sz w:val="24"/>
                  <w:szCs w:val="24"/>
                </w:rPr>
                <w:t>Valencia Code of Conduct</w:t>
              </w:r>
            </w:hyperlink>
            <w:r w:rsidR="005B77BE" w:rsidRPr="00184101">
              <w:rPr>
                <w:rFonts w:ascii="Candara" w:hAnsi="Candara"/>
                <w:sz w:val="24"/>
                <w:szCs w:val="24"/>
              </w:rPr>
              <w:t xml:space="preserve"> </w:t>
            </w:r>
          </w:p>
          <w:p w14:paraId="5A40A61F" w14:textId="77777777" w:rsidR="00D17B84" w:rsidRPr="00184101" w:rsidRDefault="00D17B84" w:rsidP="00D17B84">
            <w:pPr>
              <w:rPr>
                <w:rFonts w:ascii="Candara" w:hAnsi="Candara"/>
                <w:sz w:val="24"/>
                <w:szCs w:val="24"/>
              </w:rPr>
            </w:pPr>
            <w:r w:rsidRPr="00184101">
              <w:rPr>
                <w:rFonts w:ascii="Candara" w:hAnsi="Candara"/>
                <w:sz w:val="24"/>
                <w:szCs w:val="24"/>
              </w:rPr>
              <w:t>This class will deal with topics that may be considered sensitive in nature to some students.  In order to benefit from the “marketplace of ideas”, various academic viewpoints will be given equal time and consideration.  Always be considerate and listen to other students.  Embrace the opportunity to experience different points of view at college.  Per Valencia policy, hateful or intimidating speech of any nature will not be tolerated and will result ejection from the virtual classroom. </w:t>
            </w:r>
          </w:p>
        </w:tc>
      </w:tr>
      <w:tr w:rsidR="00240A91" w:rsidRPr="00184101" w14:paraId="0B932D26" w14:textId="77777777" w:rsidTr="00A32A94">
        <w:trPr>
          <w:trHeight w:val="601"/>
        </w:trPr>
        <w:tc>
          <w:tcPr>
            <w:tcW w:w="2810" w:type="dxa"/>
            <w:shd w:val="clear" w:color="auto" w:fill="F4F4F4"/>
            <w:tcMar>
              <w:top w:w="0" w:type="dxa"/>
              <w:left w:w="108" w:type="dxa"/>
              <w:bottom w:w="0" w:type="dxa"/>
              <w:right w:w="108" w:type="dxa"/>
            </w:tcMar>
            <w:hideMark/>
          </w:tcPr>
          <w:p w14:paraId="7F059D08" w14:textId="77777777" w:rsidR="00D17B84" w:rsidRPr="00184101" w:rsidRDefault="00D17B84" w:rsidP="00D17B84">
            <w:pPr>
              <w:rPr>
                <w:rFonts w:ascii="Candara" w:hAnsi="Candara"/>
                <w:sz w:val="24"/>
                <w:szCs w:val="24"/>
              </w:rPr>
            </w:pPr>
            <w:r w:rsidRPr="00184101">
              <w:rPr>
                <w:rFonts w:ascii="Candara" w:hAnsi="Candara"/>
                <w:b/>
                <w:bCs/>
                <w:sz w:val="24"/>
                <w:szCs w:val="24"/>
              </w:rPr>
              <w:t>Disclaimer</w:t>
            </w:r>
          </w:p>
        </w:tc>
        <w:tc>
          <w:tcPr>
            <w:tcW w:w="7970" w:type="dxa"/>
            <w:shd w:val="clear" w:color="auto" w:fill="F4F4F4"/>
            <w:tcMar>
              <w:top w:w="0" w:type="dxa"/>
              <w:left w:w="108" w:type="dxa"/>
              <w:bottom w:w="0" w:type="dxa"/>
              <w:right w:w="108" w:type="dxa"/>
            </w:tcMar>
            <w:hideMark/>
          </w:tcPr>
          <w:p w14:paraId="15662B2D" w14:textId="77777777" w:rsidR="00D17B84" w:rsidRPr="00184101" w:rsidRDefault="00D17B84" w:rsidP="00D17B84">
            <w:pPr>
              <w:rPr>
                <w:rFonts w:ascii="Candara" w:hAnsi="Candara"/>
                <w:sz w:val="24"/>
                <w:szCs w:val="24"/>
              </w:rPr>
            </w:pPr>
            <w:r w:rsidRPr="00184101">
              <w:rPr>
                <w:rFonts w:ascii="Candara" w:hAnsi="Candara"/>
                <w:sz w:val="24"/>
                <w:szCs w:val="24"/>
              </w:rPr>
              <w:t>This syllabus is subject to change.  Due notice will be provided to students via announcement</w:t>
            </w:r>
          </w:p>
        </w:tc>
      </w:tr>
    </w:tbl>
    <w:p w14:paraId="09ED09AF" w14:textId="44130C83" w:rsidR="00083BB5" w:rsidRPr="00083BB5" w:rsidRDefault="00083BB5" w:rsidP="00083BB5">
      <w:pPr>
        <w:tabs>
          <w:tab w:val="left" w:pos="2930"/>
        </w:tabs>
        <w:rPr>
          <w:rFonts w:ascii="Candara" w:hAnsi="Candara"/>
          <w:sz w:val="24"/>
          <w:szCs w:val="24"/>
        </w:rPr>
      </w:pPr>
    </w:p>
    <w:sectPr w:rsidR="00083BB5" w:rsidRPr="00083BB5" w:rsidSect="00BA16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F3C9" w14:textId="77777777" w:rsidR="00FB5606" w:rsidRDefault="00FB5606" w:rsidP="00CD6446">
      <w:pPr>
        <w:spacing w:after="0" w:line="240" w:lineRule="auto"/>
      </w:pPr>
      <w:r>
        <w:separator/>
      </w:r>
    </w:p>
  </w:endnote>
  <w:endnote w:type="continuationSeparator" w:id="0">
    <w:p w14:paraId="09DFF2F4" w14:textId="77777777" w:rsidR="00FB5606" w:rsidRDefault="00FB5606" w:rsidP="00C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076B" w14:textId="77777777" w:rsidR="00FB5606" w:rsidRDefault="00FB5606" w:rsidP="00CD6446">
      <w:pPr>
        <w:spacing w:after="0" w:line="240" w:lineRule="auto"/>
      </w:pPr>
      <w:r>
        <w:separator/>
      </w:r>
    </w:p>
  </w:footnote>
  <w:footnote w:type="continuationSeparator" w:id="0">
    <w:p w14:paraId="7E040C22" w14:textId="77777777" w:rsidR="00FB5606" w:rsidRDefault="00FB5606" w:rsidP="00CD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841"/>
    <w:multiLevelType w:val="multilevel"/>
    <w:tmpl w:val="CB6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B09C3"/>
    <w:multiLevelType w:val="multilevel"/>
    <w:tmpl w:val="560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B5F30"/>
    <w:multiLevelType w:val="multilevel"/>
    <w:tmpl w:val="F562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35777"/>
    <w:multiLevelType w:val="multilevel"/>
    <w:tmpl w:val="52B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71A24"/>
    <w:multiLevelType w:val="multilevel"/>
    <w:tmpl w:val="1BB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56216"/>
    <w:multiLevelType w:val="multilevel"/>
    <w:tmpl w:val="6DC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E22F8D"/>
    <w:multiLevelType w:val="multilevel"/>
    <w:tmpl w:val="CB6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1323F9"/>
    <w:multiLevelType w:val="multilevel"/>
    <w:tmpl w:val="9D00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46599"/>
    <w:multiLevelType w:val="multilevel"/>
    <w:tmpl w:val="C3C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A65438"/>
    <w:multiLevelType w:val="multilevel"/>
    <w:tmpl w:val="4F2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E56163"/>
    <w:multiLevelType w:val="multilevel"/>
    <w:tmpl w:val="D5B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01BD5"/>
    <w:multiLevelType w:val="hybridMultilevel"/>
    <w:tmpl w:val="D9C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165DB"/>
    <w:multiLevelType w:val="multilevel"/>
    <w:tmpl w:val="B804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745C26"/>
    <w:multiLevelType w:val="multilevel"/>
    <w:tmpl w:val="C85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0"/>
  </w:num>
  <w:num w:numId="4">
    <w:abstractNumId w:val="7"/>
  </w:num>
  <w:num w:numId="5">
    <w:abstractNumId w:val="3"/>
  </w:num>
  <w:num w:numId="6">
    <w:abstractNumId w:val="4"/>
  </w:num>
  <w:num w:numId="7">
    <w:abstractNumId w:val="13"/>
  </w:num>
  <w:num w:numId="8">
    <w:abstractNumId w:val="2"/>
  </w:num>
  <w:num w:numId="9">
    <w:abstractNumId w:val="9"/>
  </w:num>
  <w:num w:numId="10">
    <w:abstractNumId w:val="5"/>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73"/>
    <w:rsid w:val="00003F09"/>
    <w:rsid w:val="00007FAE"/>
    <w:rsid w:val="00012E84"/>
    <w:rsid w:val="00027513"/>
    <w:rsid w:val="00046D1C"/>
    <w:rsid w:val="00062A13"/>
    <w:rsid w:val="00067FD0"/>
    <w:rsid w:val="00073668"/>
    <w:rsid w:val="00083BB5"/>
    <w:rsid w:val="00093F1F"/>
    <w:rsid w:val="000A61C7"/>
    <w:rsid w:val="000B3767"/>
    <w:rsid w:val="00132DF3"/>
    <w:rsid w:val="00150FEB"/>
    <w:rsid w:val="001571D1"/>
    <w:rsid w:val="00163493"/>
    <w:rsid w:val="00184101"/>
    <w:rsid w:val="001D15C8"/>
    <w:rsid w:val="001F04B7"/>
    <w:rsid w:val="00217761"/>
    <w:rsid w:val="002305D2"/>
    <w:rsid w:val="00240A91"/>
    <w:rsid w:val="00287C41"/>
    <w:rsid w:val="002A2DE6"/>
    <w:rsid w:val="002C17CD"/>
    <w:rsid w:val="002D60C0"/>
    <w:rsid w:val="002E7216"/>
    <w:rsid w:val="002F01F9"/>
    <w:rsid w:val="002F1ED0"/>
    <w:rsid w:val="00323821"/>
    <w:rsid w:val="00325FB4"/>
    <w:rsid w:val="00341B20"/>
    <w:rsid w:val="0035537F"/>
    <w:rsid w:val="003B147B"/>
    <w:rsid w:val="003C318D"/>
    <w:rsid w:val="003E03D7"/>
    <w:rsid w:val="00413989"/>
    <w:rsid w:val="00447E7B"/>
    <w:rsid w:val="0045523E"/>
    <w:rsid w:val="00462225"/>
    <w:rsid w:val="00475CC2"/>
    <w:rsid w:val="00477148"/>
    <w:rsid w:val="00485B84"/>
    <w:rsid w:val="004A0F87"/>
    <w:rsid w:val="004A66A1"/>
    <w:rsid w:val="004B6F39"/>
    <w:rsid w:val="004E0130"/>
    <w:rsid w:val="004E7946"/>
    <w:rsid w:val="004F0056"/>
    <w:rsid w:val="0050388A"/>
    <w:rsid w:val="005379B8"/>
    <w:rsid w:val="00587FF6"/>
    <w:rsid w:val="005B77BE"/>
    <w:rsid w:val="00605CC6"/>
    <w:rsid w:val="00633931"/>
    <w:rsid w:val="00635907"/>
    <w:rsid w:val="00644C21"/>
    <w:rsid w:val="00651938"/>
    <w:rsid w:val="0065753E"/>
    <w:rsid w:val="0066120E"/>
    <w:rsid w:val="0070732F"/>
    <w:rsid w:val="00790614"/>
    <w:rsid w:val="007A4658"/>
    <w:rsid w:val="007E2B88"/>
    <w:rsid w:val="007F5934"/>
    <w:rsid w:val="008613D0"/>
    <w:rsid w:val="008840C9"/>
    <w:rsid w:val="008A4F4C"/>
    <w:rsid w:val="008C5DBF"/>
    <w:rsid w:val="008D7136"/>
    <w:rsid w:val="00910C5D"/>
    <w:rsid w:val="00920F45"/>
    <w:rsid w:val="009316C3"/>
    <w:rsid w:val="00951024"/>
    <w:rsid w:val="00956CB0"/>
    <w:rsid w:val="00973883"/>
    <w:rsid w:val="009D1770"/>
    <w:rsid w:val="009E4683"/>
    <w:rsid w:val="00A24CA8"/>
    <w:rsid w:val="00A32A94"/>
    <w:rsid w:val="00A70994"/>
    <w:rsid w:val="00B37848"/>
    <w:rsid w:val="00B616A9"/>
    <w:rsid w:val="00BA1673"/>
    <w:rsid w:val="00BA18E4"/>
    <w:rsid w:val="00BB29C9"/>
    <w:rsid w:val="00BC6626"/>
    <w:rsid w:val="00BC6DAE"/>
    <w:rsid w:val="00BE0782"/>
    <w:rsid w:val="00C214DE"/>
    <w:rsid w:val="00C526CD"/>
    <w:rsid w:val="00C55A3E"/>
    <w:rsid w:val="00CD6446"/>
    <w:rsid w:val="00CF4F6E"/>
    <w:rsid w:val="00D17B84"/>
    <w:rsid w:val="00D353F0"/>
    <w:rsid w:val="00D434BD"/>
    <w:rsid w:val="00D9403C"/>
    <w:rsid w:val="00DA0590"/>
    <w:rsid w:val="00DA156B"/>
    <w:rsid w:val="00DC423A"/>
    <w:rsid w:val="00DC5BB3"/>
    <w:rsid w:val="00DF31A1"/>
    <w:rsid w:val="00E17934"/>
    <w:rsid w:val="00E36832"/>
    <w:rsid w:val="00E54CA7"/>
    <w:rsid w:val="00E60DF1"/>
    <w:rsid w:val="00E86263"/>
    <w:rsid w:val="00EA58D2"/>
    <w:rsid w:val="00F04081"/>
    <w:rsid w:val="00F10134"/>
    <w:rsid w:val="00F1138F"/>
    <w:rsid w:val="00F61A49"/>
    <w:rsid w:val="00F82C28"/>
    <w:rsid w:val="00F866D0"/>
    <w:rsid w:val="00FB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23AC"/>
  <w15:chartTrackingRefBased/>
  <w15:docId w15:val="{CD8EEE41-3969-45B4-B34F-4E1065A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73"/>
    <w:rPr>
      <w:color w:val="0563C1" w:themeColor="hyperlink"/>
      <w:u w:val="single"/>
    </w:rPr>
  </w:style>
  <w:style w:type="paragraph" w:styleId="BalloonText">
    <w:name w:val="Balloon Text"/>
    <w:basedOn w:val="Normal"/>
    <w:link w:val="BalloonTextChar"/>
    <w:uiPriority w:val="99"/>
    <w:semiHidden/>
    <w:unhideWhenUsed/>
    <w:rsid w:val="0079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14"/>
    <w:rPr>
      <w:rFonts w:ascii="Segoe UI" w:hAnsi="Segoe UI" w:cs="Segoe UI"/>
      <w:sz w:val="18"/>
      <w:szCs w:val="18"/>
    </w:rPr>
  </w:style>
  <w:style w:type="paragraph" w:styleId="NoSpacing">
    <w:name w:val="No Spacing"/>
    <w:uiPriority w:val="1"/>
    <w:qFormat/>
    <w:rsid w:val="004E0130"/>
    <w:pPr>
      <w:spacing w:after="0" w:line="240" w:lineRule="auto"/>
    </w:pPr>
  </w:style>
  <w:style w:type="paragraph" w:styleId="ListParagraph">
    <w:name w:val="List Paragraph"/>
    <w:basedOn w:val="Normal"/>
    <w:uiPriority w:val="34"/>
    <w:qFormat/>
    <w:rsid w:val="002F01F9"/>
    <w:pPr>
      <w:ind w:left="720"/>
      <w:contextualSpacing/>
    </w:pPr>
  </w:style>
  <w:style w:type="character" w:styleId="FollowedHyperlink">
    <w:name w:val="FollowedHyperlink"/>
    <w:basedOn w:val="DefaultParagraphFont"/>
    <w:uiPriority w:val="99"/>
    <w:semiHidden/>
    <w:unhideWhenUsed/>
    <w:rsid w:val="002F01F9"/>
    <w:rPr>
      <w:color w:val="954F72" w:themeColor="followedHyperlink"/>
      <w:u w:val="single"/>
    </w:rPr>
  </w:style>
  <w:style w:type="character" w:styleId="UnresolvedMention">
    <w:name w:val="Unresolved Mention"/>
    <w:basedOn w:val="DefaultParagraphFont"/>
    <w:uiPriority w:val="99"/>
    <w:semiHidden/>
    <w:unhideWhenUsed/>
    <w:rsid w:val="0070732F"/>
    <w:rPr>
      <w:color w:val="605E5C"/>
      <w:shd w:val="clear" w:color="auto" w:fill="E1DFDD"/>
    </w:rPr>
  </w:style>
  <w:style w:type="paragraph" w:styleId="Header">
    <w:name w:val="header"/>
    <w:basedOn w:val="Normal"/>
    <w:link w:val="HeaderChar"/>
    <w:uiPriority w:val="99"/>
    <w:unhideWhenUsed/>
    <w:rsid w:val="00CD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46"/>
  </w:style>
  <w:style w:type="paragraph" w:styleId="Footer">
    <w:name w:val="footer"/>
    <w:basedOn w:val="Normal"/>
    <w:link w:val="FooterChar"/>
    <w:uiPriority w:val="99"/>
    <w:unhideWhenUsed/>
    <w:rsid w:val="00CD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955">
      <w:bodyDiv w:val="1"/>
      <w:marLeft w:val="0"/>
      <w:marRight w:val="0"/>
      <w:marTop w:val="0"/>
      <w:marBottom w:val="0"/>
      <w:divBdr>
        <w:top w:val="none" w:sz="0" w:space="0" w:color="auto"/>
        <w:left w:val="none" w:sz="0" w:space="0" w:color="auto"/>
        <w:bottom w:val="none" w:sz="0" w:space="0" w:color="auto"/>
        <w:right w:val="none" w:sz="0" w:space="0" w:color="auto"/>
      </w:divBdr>
    </w:div>
    <w:div w:id="182792295">
      <w:bodyDiv w:val="1"/>
      <w:marLeft w:val="0"/>
      <w:marRight w:val="0"/>
      <w:marTop w:val="0"/>
      <w:marBottom w:val="0"/>
      <w:divBdr>
        <w:top w:val="none" w:sz="0" w:space="0" w:color="auto"/>
        <w:left w:val="none" w:sz="0" w:space="0" w:color="auto"/>
        <w:bottom w:val="none" w:sz="0" w:space="0" w:color="auto"/>
        <w:right w:val="none" w:sz="0" w:space="0" w:color="auto"/>
      </w:divBdr>
    </w:div>
    <w:div w:id="214314968">
      <w:bodyDiv w:val="1"/>
      <w:marLeft w:val="0"/>
      <w:marRight w:val="0"/>
      <w:marTop w:val="0"/>
      <w:marBottom w:val="0"/>
      <w:divBdr>
        <w:top w:val="none" w:sz="0" w:space="0" w:color="auto"/>
        <w:left w:val="none" w:sz="0" w:space="0" w:color="auto"/>
        <w:bottom w:val="none" w:sz="0" w:space="0" w:color="auto"/>
        <w:right w:val="none" w:sz="0" w:space="0" w:color="auto"/>
      </w:divBdr>
    </w:div>
    <w:div w:id="351146265">
      <w:bodyDiv w:val="1"/>
      <w:marLeft w:val="0"/>
      <w:marRight w:val="0"/>
      <w:marTop w:val="0"/>
      <w:marBottom w:val="0"/>
      <w:divBdr>
        <w:top w:val="none" w:sz="0" w:space="0" w:color="auto"/>
        <w:left w:val="none" w:sz="0" w:space="0" w:color="auto"/>
        <w:bottom w:val="none" w:sz="0" w:space="0" w:color="auto"/>
        <w:right w:val="none" w:sz="0" w:space="0" w:color="auto"/>
      </w:divBdr>
    </w:div>
    <w:div w:id="362751602">
      <w:bodyDiv w:val="1"/>
      <w:marLeft w:val="0"/>
      <w:marRight w:val="0"/>
      <w:marTop w:val="0"/>
      <w:marBottom w:val="0"/>
      <w:divBdr>
        <w:top w:val="none" w:sz="0" w:space="0" w:color="auto"/>
        <w:left w:val="none" w:sz="0" w:space="0" w:color="auto"/>
        <w:bottom w:val="none" w:sz="0" w:space="0" w:color="auto"/>
        <w:right w:val="none" w:sz="0" w:space="0" w:color="auto"/>
      </w:divBdr>
    </w:div>
    <w:div w:id="1395815671">
      <w:bodyDiv w:val="1"/>
      <w:marLeft w:val="0"/>
      <w:marRight w:val="0"/>
      <w:marTop w:val="0"/>
      <w:marBottom w:val="0"/>
      <w:divBdr>
        <w:top w:val="none" w:sz="0" w:space="0" w:color="auto"/>
        <w:left w:val="none" w:sz="0" w:space="0" w:color="auto"/>
        <w:bottom w:val="none" w:sz="0" w:space="0" w:color="auto"/>
        <w:right w:val="none" w:sz="0" w:space="0" w:color="auto"/>
      </w:divBdr>
    </w:div>
    <w:div w:id="1438720489">
      <w:bodyDiv w:val="1"/>
      <w:marLeft w:val="0"/>
      <w:marRight w:val="0"/>
      <w:marTop w:val="0"/>
      <w:marBottom w:val="0"/>
      <w:divBdr>
        <w:top w:val="none" w:sz="0" w:space="0" w:color="auto"/>
        <w:left w:val="none" w:sz="0" w:space="0" w:color="auto"/>
        <w:bottom w:val="none" w:sz="0" w:space="0" w:color="auto"/>
        <w:right w:val="none" w:sz="0" w:space="0" w:color="auto"/>
      </w:divBdr>
    </w:div>
    <w:div w:id="1481578608">
      <w:bodyDiv w:val="1"/>
      <w:marLeft w:val="0"/>
      <w:marRight w:val="0"/>
      <w:marTop w:val="0"/>
      <w:marBottom w:val="0"/>
      <w:divBdr>
        <w:top w:val="none" w:sz="0" w:space="0" w:color="auto"/>
        <w:left w:val="none" w:sz="0" w:space="0" w:color="auto"/>
        <w:bottom w:val="none" w:sz="0" w:space="0" w:color="auto"/>
        <w:right w:val="none" w:sz="0" w:space="0" w:color="auto"/>
      </w:divBdr>
    </w:div>
    <w:div w:id="1811171964">
      <w:bodyDiv w:val="1"/>
      <w:marLeft w:val="0"/>
      <w:marRight w:val="0"/>
      <w:marTop w:val="0"/>
      <w:marBottom w:val="0"/>
      <w:divBdr>
        <w:top w:val="none" w:sz="0" w:space="0" w:color="auto"/>
        <w:left w:val="none" w:sz="0" w:space="0" w:color="auto"/>
        <w:bottom w:val="none" w:sz="0" w:space="0" w:color="auto"/>
        <w:right w:val="none" w:sz="0" w:space="0" w:color="auto"/>
      </w:divBdr>
    </w:div>
    <w:div w:id="19186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talog.valenciacollege.edu/academicpoliciesprocedures/incompletes/" TargetMode="External"/><Relationship Id="rId18" Type="http://schemas.openxmlformats.org/officeDocument/2006/relationships/hyperlink" Target="http://valenciacollege.edu/generalcounsel/policy/documents/Volume8/8-03-Student-Code-of-Condu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valenciacollege.edu/academicpoliciesprocedures/courseattemptscoursewithdrawal/" TargetMode="External"/><Relationship Id="rId17" Type="http://schemas.openxmlformats.org/officeDocument/2006/relationships/hyperlink" Target="http://valenciacollege.edu/generalcounsel/policy/documents/Volume8/8-03-Student-Code-of-Conduct.pdf" TargetMode="External"/><Relationship Id="rId2" Type="http://schemas.openxmlformats.org/officeDocument/2006/relationships/numbering" Target="numbering.xml"/><Relationship Id="rId16" Type="http://schemas.openxmlformats.org/officeDocument/2006/relationships/image" Target="cid:F4B68D10-749B-41C5-8AA9-8D895FF9F6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c.edu/generalcounsel/proceduredetail.cfm?RecordID=75"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nam10.safelinks.protection.outlook.com/?url=https%3A%2F%2Flibguides.valenciacollege.edu%2Fpos2112&amp;data=04%7C01%7Cnreale%40valenciacollege.edu%7C581060e8cc474776338b08d8b75d9c1b%7C0e8866953d1741a88544135b0a92a47c%7C1%7C0%7C637460959989734329%7CUnknown%7CTWFpbGZsb3d8eyJWIjoiMC4wLjAwMDAiLCJQIjoiV2luMzIiLCJBTiI6Ik1haWwiLCJXVCI6Mn0%3D%7C1000&amp;sdata=Q303DSNY1V%2BFX53yzTtDK5hpqIZH2TAeL2C8mQTE368%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talog.valenciacollege.edu/studentservices/officeforstuden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EFE1-C0B3-45B6-9FAA-2CBFEA7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Mathews</dc:creator>
  <cp:keywords/>
  <dc:description/>
  <cp:lastModifiedBy>Nicole Reale</cp:lastModifiedBy>
  <cp:revision>7</cp:revision>
  <cp:lastPrinted>2019-08-23T17:12:00Z</cp:lastPrinted>
  <dcterms:created xsi:type="dcterms:W3CDTF">2021-07-27T18:18:00Z</dcterms:created>
  <dcterms:modified xsi:type="dcterms:W3CDTF">2021-07-27T18:24:00Z</dcterms:modified>
</cp:coreProperties>
</file>